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F2E48" w14:textId="77777777" w:rsidR="006E6157" w:rsidRDefault="006E6157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A6F5414" w14:textId="77777777" w:rsidR="006E6157" w:rsidRDefault="00A56C29">
      <w:pPr>
        <w:spacing w:before="69"/>
        <w:ind w:left="217"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 AFFAIRS COUNSELING</w:t>
      </w:r>
      <w:r w:rsidR="00034858">
        <w:rPr>
          <w:rFonts w:ascii="Times New Roman"/>
          <w:sz w:val="24"/>
        </w:rPr>
        <w:t xml:space="preserve"> SLO</w:t>
      </w:r>
      <w:r w:rsidR="00034858">
        <w:rPr>
          <w:rFonts w:ascii="Times New Roman"/>
          <w:spacing w:val="-1"/>
          <w:sz w:val="24"/>
        </w:rPr>
        <w:t xml:space="preserve"> </w:t>
      </w:r>
      <w:r w:rsidR="00034858">
        <w:rPr>
          <w:rFonts w:ascii="Times New Roman"/>
          <w:sz w:val="24"/>
        </w:rPr>
        <w:t>MATRIX</w:t>
      </w:r>
    </w:p>
    <w:p w14:paraId="5BF94786" w14:textId="77777777" w:rsidR="006E6157" w:rsidRDefault="00034858">
      <w:pPr>
        <w:spacing w:before="10"/>
        <w:ind w:left="217" w:right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 xml:space="preserve">Note: Matrix of who is </w:t>
      </w:r>
      <w:r>
        <w:rPr>
          <w:rFonts w:ascii="Times New Roman"/>
          <w:b/>
          <w:i/>
          <w:w w:val="105"/>
          <w:sz w:val="19"/>
        </w:rPr>
        <w:t xml:space="preserve">measuring </w:t>
      </w:r>
      <w:r>
        <w:rPr>
          <w:rFonts w:ascii="Times New Roman"/>
          <w:i/>
          <w:w w:val="105"/>
          <w:sz w:val="19"/>
        </w:rPr>
        <w:t>each</w:t>
      </w:r>
      <w:r>
        <w:rPr>
          <w:rFonts w:ascii="Times New Roman"/>
          <w:i/>
          <w:spacing w:val="-12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SLO</w:t>
      </w:r>
    </w:p>
    <w:p w14:paraId="0539CBBB" w14:textId="77777777" w:rsidR="006E6157" w:rsidRDefault="006E6157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497591" w14:textId="12577B40" w:rsidR="006E6157" w:rsidRPr="00D44B0E" w:rsidRDefault="00501B78">
      <w:pPr>
        <w:ind w:left="217"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  <w:szCs w:val="24"/>
        </w:rPr>
        <w:t xml:space="preserve">Student Affairs </w:t>
      </w:r>
      <w:r w:rsidR="00034858" w:rsidRPr="00D44B0E">
        <w:rPr>
          <w:rFonts w:ascii="Times New Roman"/>
          <w:b/>
          <w:w w:val="105"/>
          <w:sz w:val="24"/>
          <w:szCs w:val="24"/>
        </w:rPr>
        <w:t>Mission</w:t>
      </w:r>
      <w:r w:rsidR="00034858" w:rsidRPr="00D44B0E">
        <w:rPr>
          <w:rFonts w:ascii="Times New Roman"/>
          <w:b/>
          <w:spacing w:val="-12"/>
          <w:w w:val="105"/>
          <w:sz w:val="24"/>
          <w:szCs w:val="24"/>
        </w:rPr>
        <w:t xml:space="preserve"> </w:t>
      </w:r>
      <w:r w:rsidR="00034858" w:rsidRPr="00D44B0E">
        <w:rPr>
          <w:rFonts w:ascii="Times New Roman"/>
          <w:b/>
          <w:w w:val="105"/>
          <w:sz w:val="24"/>
          <w:szCs w:val="24"/>
        </w:rPr>
        <w:t>Statement</w:t>
      </w:r>
    </w:p>
    <w:p w14:paraId="3E2FEABB" w14:textId="29607067" w:rsidR="006E6157" w:rsidRPr="00D44B0E" w:rsidRDefault="00A81614" w:rsidP="00501B78">
      <w:pPr>
        <w:pStyle w:val="BodyText"/>
        <w:spacing w:before="13" w:line="252" w:lineRule="auto"/>
        <w:ind w:left="720" w:right="14"/>
        <w:rPr>
          <w:sz w:val="24"/>
          <w:szCs w:val="24"/>
        </w:rPr>
      </w:pPr>
      <w:r>
        <w:rPr>
          <w:w w:val="105"/>
          <w:sz w:val="24"/>
          <w:szCs w:val="24"/>
        </w:rPr>
        <w:t>“</w:t>
      </w:r>
      <w:proofErr w:type="spellStart"/>
      <w:r w:rsidR="00034858" w:rsidRPr="00D44B0E">
        <w:rPr>
          <w:w w:val="105"/>
          <w:sz w:val="24"/>
          <w:szCs w:val="24"/>
        </w:rPr>
        <w:t>Kapi‘olani</w:t>
      </w:r>
      <w:proofErr w:type="spellEnd"/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Community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College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Student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Affairs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supports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and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empowers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students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in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accomplishing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their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educational,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career,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and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life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goals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through</w:t>
      </w:r>
      <w:r w:rsidR="00034858" w:rsidRPr="00D44B0E">
        <w:rPr>
          <w:w w:val="102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comprehensive and nurturing programs and</w:t>
      </w:r>
      <w:r w:rsidR="00034858" w:rsidRPr="00D44B0E">
        <w:rPr>
          <w:spacing w:val="-3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services.</w:t>
      </w:r>
      <w:r>
        <w:rPr>
          <w:w w:val="105"/>
          <w:sz w:val="24"/>
          <w:szCs w:val="24"/>
        </w:rPr>
        <w:t>”</w:t>
      </w:r>
    </w:p>
    <w:p w14:paraId="4F4CE478" w14:textId="77777777" w:rsidR="006E6157" w:rsidRPr="00D44B0E" w:rsidRDefault="006E615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6207FE2" w14:textId="62C9D69E" w:rsidR="00501B78" w:rsidRDefault="00A56C29">
      <w:pPr>
        <w:pStyle w:val="BodyText"/>
        <w:spacing w:line="290" w:lineRule="auto"/>
        <w:ind w:right="14"/>
        <w:rPr>
          <w:w w:val="105"/>
          <w:sz w:val="24"/>
          <w:szCs w:val="24"/>
        </w:rPr>
      </w:pPr>
      <w:r w:rsidRPr="00D44B0E">
        <w:rPr>
          <w:w w:val="105"/>
          <w:sz w:val="24"/>
          <w:szCs w:val="24"/>
        </w:rPr>
        <w:t xml:space="preserve">In 2013-2016, </w:t>
      </w:r>
      <w:r w:rsidR="00034858" w:rsidRPr="00D44B0E">
        <w:rPr>
          <w:w w:val="105"/>
          <w:sz w:val="24"/>
          <w:szCs w:val="24"/>
        </w:rPr>
        <w:t>Student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Affairs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A81614">
        <w:rPr>
          <w:spacing w:val="-3"/>
          <w:w w:val="105"/>
          <w:sz w:val="24"/>
          <w:szCs w:val="24"/>
        </w:rPr>
        <w:t xml:space="preserve">Counseling </w:t>
      </w:r>
      <w:r w:rsidR="00034858" w:rsidRPr="00D44B0E">
        <w:rPr>
          <w:w w:val="105"/>
          <w:sz w:val="24"/>
          <w:szCs w:val="24"/>
        </w:rPr>
        <w:t>Units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and</w:t>
      </w:r>
      <w:r w:rsidR="00034858" w:rsidRPr="00D44B0E">
        <w:rPr>
          <w:spacing w:val="-2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Programs</w:t>
      </w:r>
      <w:r w:rsidRPr="00D44B0E">
        <w:rPr>
          <w:w w:val="105"/>
          <w:sz w:val="24"/>
          <w:szCs w:val="24"/>
        </w:rPr>
        <w:t>, through a coordinated effort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planned and</w:t>
      </w:r>
      <w:r w:rsidR="00034858" w:rsidRPr="00D44B0E">
        <w:rPr>
          <w:spacing w:val="-2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assess</w:t>
      </w:r>
      <w:r w:rsidRPr="00D44B0E">
        <w:rPr>
          <w:w w:val="105"/>
          <w:sz w:val="24"/>
          <w:szCs w:val="24"/>
        </w:rPr>
        <w:t>ed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their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programs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and</w:t>
      </w:r>
      <w:r w:rsidR="00034858" w:rsidRPr="00D44B0E">
        <w:rPr>
          <w:spacing w:val="-2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services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through</w:t>
      </w:r>
      <w:r w:rsidR="00034858" w:rsidRPr="00D44B0E">
        <w:rPr>
          <w:spacing w:val="-2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use</w:t>
      </w:r>
      <w:r w:rsidR="00034858" w:rsidRPr="00D44B0E">
        <w:rPr>
          <w:spacing w:val="-1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of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Student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Learning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Outcomes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(SLOs).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 xml:space="preserve">In 2016, the third year of the cycle, there was a summative exercise, coordinating the effectiveness of the </w:t>
      </w:r>
      <w:r w:rsidR="00501B78">
        <w:rPr>
          <w:w w:val="105"/>
          <w:sz w:val="24"/>
          <w:szCs w:val="24"/>
        </w:rPr>
        <w:t xml:space="preserve">Units and </w:t>
      </w:r>
      <w:r w:rsidRPr="00D44B0E">
        <w:rPr>
          <w:w w:val="105"/>
          <w:sz w:val="24"/>
          <w:szCs w:val="24"/>
        </w:rPr>
        <w:t>Programs and their measurement of SLOs.  As a result, the Progra</w:t>
      </w:r>
      <w:r w:rsidR="00D44B0E" w:rsidRPr="00D44B0E">
        <w:rPr>
          <w:w w:val="105"/>
          <w:sz w:val="24"/>
          <w:szCs w:val="24"/>
        </w:rPr>
        <w:t>m Learning Goals (PLGs) and SLOs</w:t>
      </w:r>
      <w:r w:rsidRPr="00D44B0E">
        <w:rPr>
          <w:w w:val="105"/>
          <w:sz w:val="24"/>
          <w:szCs w:val="24"/>
        </w:rPr>
        <w:t xml:space="preserve"> were revised to better fit the needs of the programs and Student Affairs </w:t>
      </w:r>
      <w:r w:rsidR="00A81614">
        <w:rPr>
          <w:w w:val="105"/>
          <w:sz w:val="24"/>
          <w:szCs w:val="24"/>
        </w:rPr>
        <w:t xml:space="preserve">Counseling </w:t>
      </w:r>
      <w:r w:rsidR="00501B78">
        <w:rPr>
          <w:w w:val="105"/>
          <w:sz w:val="24"/>
          <w:szCs w:val="24"/>
        </w:rPr>
        <w:t xml:space="preserve">Units and </w:t>
      </w:r>
      <w:r w:rsidRPr="00D44B0E">
        <w:rPr>
          <w:w w:val="105"/>
          <w:sz w:val="24"/>
          <w:szCs w:val="24"/>
        </w:rPr>
        <w:t xml:space="preserve">Programs as a whole. </w:t>
      </w:r>
    </w:p>
    <w:p w14:paraId="35D9F7E9" w14:textId="77777777" w:rsidR="00501B78" w:rsidRDefault="00501B78">
      <w:pPr>
        <w:pStyle w:val="BodyText"/>
        <w:spacing w:line="290" w:lineRule="auto"/>
        <w:ind w:right="14"/>
        <w:rPr>
          <w:w w:val="105"/>
          <w:sz w:val="24"/>
          <w:szCs w:val="24"/>
        </w:rPr>
      </w:pPr>
    </w:p>
    <w:p w14:paraId="53E5B5F2" w14:textId="6C9C260D" w:rsidR="006E6157" w:rsidRDefault="00501B78">
      <w:pPr>
        <w:pStyle w:val="BodyText"/>
        <w:spacing w:line="290" w:lineRule="auto"/>
        <w:ind w:right="14"/>
        <w:rPr>
          <w:spacing w:val="-4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After analysis and evaluation </w:t>
      </w:r>
      <w:r w:rsidR="00034858" w:rsidRPr="00D44B0E">
        <w:rPr>
          <w:w w:val="105"/>
          <w:sz w:val="24"/>
          <w:szCs w:val="24"/>
        </w:rPr>
        <w:t>of the process, o</w:t>
      </w:r>
      <w:r w:rsidR="00A56C29" w:rsidRPr="00D44B0E">
        <w:rPr>
          <w:w w:val="105"/>
          <w:sz w:val="24"/>
          <w:szCs w:val="24"/>
        </w:rPr>
        <w:t xml:space="preserve">ne change </w:t>
      </w:r>
      <w:r w:rsidR="00034858" w:rsidRPr="00D44B0E">
        <w:rPr>
          <w:w w:val="105"/>
          <w:sz w:val="24"/>
          <w:szCs w:val="24"/>
        </w:rPr>
        <w:t>is planned for this</w:t>
      </w:r>
      <w:r w:rsidR="00A56C29" w:rsidRPr="00D44B0E">
        <w:rPr>
          <w:w w:val="105"/>
          <w:sz w:val="24"/>
          <w:szCs w:val="24"/>
        </w:rPr>
        <w:t xml:space="preserve"> upcoming cycle</w:t>
      </w:r>
      <w:r w:rsidR="00034858" w:rsidRPr="00D44B0E">
        <w:rPr>
          <w:w w:val="105"/>
          <w:sz w:val="24"/>
          <w:szCs w:val="24"/>
        </w:rPr>
        <w:t xml:space="preserve">; </w:t>
      </w:r>
      <w:r w:rsidR="00A56C29" w:rsidRPr="00D44B0E">
        <w:rPr>
          <w:w w:val="105"/>
          <w:sz w:val="24"/>
          <w:szCs w:val="24"/>
        </w:rPr>
        <w:t xml:space="preserve">inclusion </w:t>
      </w:r>
      <w:r w:rsidR="00034858" w:rsidRPr="00D44B0E">
        <w:rPr>
          <w:w w:val="105"/>
          <w:sz w:val="24"/>
          <w:szCs w:val="24"/>
        </w:rPr>
        <w:t>of</w:t>
      </w:r>
      <w:r w:rsidR="00A56C29" w:rsidRPr="00D44B0E">
        <w:rPr>
          <w:w w:val="105"/>
          <w:sz w:val="24"/>
          <w:szCs w:val="24"/>
        </w:rPr>
        <w:t xml:space="preserve"> plan</w:t>
      </w:r>
      <w:r w:rsidR="00034858" w:rsidRPr="00D44B0E">
        <w:rPr>
          <w:w w:val="105"/>
          <w:sz w:val="24"/>
          <w:szCs w:val="24"/>
        </w:rPr>
        <w:t>ned time</w:t>
      </w:r>
      <w:r>
        <w:rPr>
          <w:w w:val="105"/>
          <w:sz w:val="24"/>
          <w:szCs w:val="24"/>
        </w:rPr>
        <w:t xml:space="preserve"> to analyze and evaluate</w:t>
      </w:r>
      <w:r w:rsidR="00A56C29" w:rsidRPr="00D44B0E">
        <w:rPr>
          <w:w w:val="105"/>
          <w:sz w:val="24"/>
          <w:szCs w:val="24"/>
        </w:rPr>
        <w:t xml:space="preserve"> the Student Affairs </w:t>
      </w:r>
      <w:r w:rsidR="00A81614">
        <w:rPr>
          <w:w w:val="105"/>
          <w:sz w:val="24"/>
          <w:szCs w:val="24"/>
        </w:rPr>
        <w:t xml:space="preserve">Counseling </w:t>
      </w:r>
      <w:r w:rsidR="00A56C29" w:rsidRPr="00D44B0E">
        <w:rPr>
          <w:w w:val="105"/>
          <w:sz w:val="24"/>
          <w:szCs w:val="24"/>
        </w:rPr>
        <w:t xml:space="preserve">Assessment efforts as a whole.  This will be accomplished by focusing </w:t>
      </w:r>
      <w:r w:rsidR="00034858" w:rsidRPr="00D44B0E">
        <w:rPr>
          <w:w w:val="105"/>
          <w:sz w:val="24"/>
          <w:szCs w:val="24"/>
        </w:rPr>
        <w:t>all of the</w:t>
      </w:r>
      <w:r>
        <w:rPr>
          <w:w w:val="105"/>
          <w:sz w:val="24"/>
          <w:szCs w:val="24"/>
        </w:rPr>
        <w:t xml:space="preserve"> Units’ and  P</w:t>
      </w:r>
      <w:r w:rsidR="00034858" w:rsidRPr="00D44B0E">
        <w:rPr>
          <w:w w:val="105"/>
          <w:sz w:val="24"/>
          <w:szCs w:val="24"/>
        </w:rPr>
        <w:t>rogram</w:t>
      </w:r>
      <w:r>
        <w:rPr>
          <w:w w:val="105"/>
          <w:sz w:val="24"/>
          <w:szCs w:val="24"/>
        </w:rPr>
        <w:t>s’</w:t>
      </w:r>
      <w:r w:rsidR="00034858" w:rsidRPr="00D44B0E">
        <w:rPr>
          <w:w w:val="105"/>
          <w:sz w:val="24"/>
          <w:szCs w:val="24"/>
        </w:rPr>
        <w:t xml:space="preserve"> assessment on</w:t>
      </w:r>
      <w:r w:rsidR="00A56C29" w:rsidRPr="00D44B0E">
        <w:rPr>
          <w:w w:val="105"/>
          <w:sz w:val="24"/>
          <w:szCs w:val="24"/>
        </w:rPr>
        <w:t xml:space="preserve"> the first two years of the cycle, (2016-2018) leaving the </w:t>
      </w:r>
      <w:r>
        <w:rPr>
          <w:w w:val="105"/>
          <w:sz w:val="24"/>
          <w:szCs w:val="24"/>
        </w:rPr>
        <w:t xml:space="preserve">third </w:t>
      </w:r>
      <w:r w:rsidR="00A56C29" w:rsidRPr="00D44B0E">
        <w:rPr>
          <w:w w:val="105"/>
          <w:sz w:val="24"/>
          <w:szCs w:val="24"/>
        </w:rPr>
        <w:t xml:space="preserve">year (2019) for the unit to </w:t>
      </w:r>
      <w:r>
        <w:rPr>
          <w:spacing w:val="-5"/>
          <w:w w:val="105"/>
          <w:sz w:val="24"/>
          <w:szCs w:val="24"/>
        </w:rPr>
        <w:t xml:space="preserve">analyze and evaluate </w:t>
      </w:r>
      <w:r w:rsidR="00034858" w:rsidRPr="00D44B0E">
        <w:rPr>
          <w:spacing w:val="-5"/>
          <w:w w:val="105"/>
          <w:sz w:val="24"/>
          <w:szCs w:val="24"/>
        </w:rPr>
        <w:t xml:space="preserve">the </w:t>
      </w:r>
      <w:r w:rsidR="00D44B0E" w:rsidRPr="00D44B0E">
        <w:rPr>
          <w:spacing w:val="-5"/>
          <w:w w:val="105"/>
          <w:sz w:val="24"/>
          <w:szCs w:val="24"/>
        </w:rPr>
        <w:t xml:space="preserve">entire </w:t>
      </w:r>
      <w:r w:rsidR="00034858" w:rsidRPr="00D44B0E">
        <w:rPr>
          <w:spacing w:val="-5"/>
          <w:w w:val="105"/>
          <w:sz w:val="24"/>
          <w:szCs w:val="24"/>
        </w:rPr>
        <w:t xml:space="preserve">process allowing thoughtful and planned changes for the next 3-year cycle. </w:t>
      </w:r>
      <w:r w:rsidR="00A81614">
        <w:rPr>
          <w:w w:val="105"/>
          <w:sz w:val="24"/>
          <w:szCs w:val="24"/>
        </w:rPr>
        <w:t>O</w:t>
      </w:r>
      <w:r w:rsidR="00034858" w:rsidRPr="00D44B0E">
        <w:rPr>
          <w:w w:val="105"/>
          <w:sz w:val="24"/>
          <w:szCs w:val="24"/>
        </w:rPr>
        <w:t>ther</w:t>
      </w:r>
      <w:r w:rsidR="00034858" w:rsidRPr="00D44B0E">
        <w:rPr>
          <w:spacing w:val="-5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services</w:t>
      </w:r>
      <w:r w:rsidR="00034858" w:rsidRPr="00D44B0E">
        <w:rPr>
          <w:w w:val="102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and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support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are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being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evaluated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by</w:t>
      </w:r>
      <w:r w:rsidR="00034858" w:rsidRPr="00D44B0E">
        <w:rPr>
          <w:spacing w:val="-3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other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methods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of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  <w:r w:rsidR="00034858" w:rsidRPr="00D44B0E">
        <w:rPr>
          <w:w w:val="105"/>
          <w:sz w:val="24"/>
          <w:szCs w:val="24"/>
        </w:rPr>
        <w:t>assessment.</w:t>
      </w:r>
      <w:r w:rsidR="00034858" w:rsidRPr="00D44B0E">
        <w:rPr>
          <w:spacing w:val="-4"/>
          <w:w w:val="105"/>
          <w:sz w:val="24"/>
          <w:szCs w:val="24"/>
        </w:rPr>
        <w:t xml:space="preserve"> </w:t>
      </w:r>
    </w:p>
    <w:p w14:paraId="693521A8" w14:textId="77777777" w:rsidR="00A81614" w:rsidRPr="00D44B0E" w:rsidRDefault="00A81614">
      <w:pPr>
        <w:pStyle w:val="BodyText"/>
        <w:spacing w:line="290" w:lineRule="auto"/>
        <w:ind w:right="14"/>
        <w:rPr>
          <w:color w:val="0000FF"/>
          <w:w w:val="105"/>
          <w:sz w:val="24"/>
          <w:szCs w:val="24"/>
          <w:u w:val="single" w:color="0000FF"/>
        </w:rPr>
      </w:pPr>
    </w:p>
    <w:p w14:paraId="36141515" w14:textId="0E1E4DD9" w:rsidR="00A81614" w:rsidRDefault="00034858">
      <w:pPr>
        <w:pStyle w:val="BodyText"/>
        <w:spacing w:line="290" w:lineRule="auto"/>
        <w:ind w:right="14"/>
        <w:rPr>
          <w:spacing w:val="-3"/>
          <w:w w:val="105"/>
          <w:sz w:val="24"/>
          <w:szCs w:val="24"/>
        </w:rPr>
      </w:pPr>
      <w:r w:rsidRPr="00D44B0E">
        <w:rPr>
          <w:w w:val="105"/>
          <w:sz w:val="24"/>
          <w:szCs w:val="24"/>
        </w:rPr>
        <w:t>Below is a matrix of the revised PLGs and SLOs to be used during the next 3-year cycle, 2016-2019. Some programs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decided to re-select SLOs to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assess</w:t>
      </w:r>
      <w:r w:rsidRPr="00D44B0E">
        <w:rPr>
          <w:spacing w:val="-6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based on results from the 2013-2016 cycle.  The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matrix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="00D44B0E" w:rsidRPr="00D44B0E">
        <w:rPr>
          <w:spacing w:val="-3"/>
          <w:w w:val="105"/>
          <w:sz w:val="24"/>
          <w:szCs w:val="24"/>
        </w:rPr>
        <w:t xml:space="preserve">continues to </w:t>
      </w:r>
      <w:r w:rsidRPr="00D44B0E">
        <w:rPr>
          <w:w w:val="105"/>
          <w:sz w:val="24"/>
          <w:szCs w:val="24"/>
        </w:rPr>
        <w:t>show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the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plan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for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assessment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as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="00D44B0E" w:rsidRPr="00D44B0E">
        <w:rPr>
          <w:spacing w:val="-4"/>
          <w:w w:val="105"/>
          <w:sz w:val="24"/>
          <w:szCs w:val="24"/>
        </w:rPr>
        <w:t xml:space="preserve">a </w:t>
      </w:r>
      <w:r w:rsidRPr="00D44B0E">
        <w:rPr>
          <w:w w:val="105"/>
          <w:sz w:val="24"/>
          <w:szCs w:val="24"/>
        </w:rPr>
        <w:t>coordinated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="00D44B0E" w:rsidRPr="00D44B0E">
        <w:rPr>
          <w:spacing w:val="-3"/>
          <w:w w:val="105"/>
          <w:sz w:val="24"/>
          <w:szCs w:val="24"/>
        </w:rPr>
        <w:t xml:space="preserve">effort </w:t>
      </w:r>
      <w:r w:rsidR="00A81614">
        <w:rPr>
          <w:w w:val="105"/>
          <w:sz w:val="24"/>
          <w:szCs w:val="24"/>
        </w:rPr>
        <w:t>among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all</w:t>
      </w:r>
      <w:r w:rsidRPr="00D44B0E">
        <w:rPr>
          <w:w w:val="102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Student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Affairs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="00A81614">
        <w:rPr>
          <w:spacing w:val="-4"/>
          <w:w w:val="105"/>
          <w:sz w:val="24"/>
          <w:szCs w:val="24"/>
        </w:rPr>
        <w:t xml:space="preserve">Counseling Units and </w:t>
      </w:r>
      <w:r w:rsidRPr="00D44B0E">
        <w:rPr>
          <w:w w:val="105"/>
          <w:sz w:val="24"/>
          <w:szCs w:val="24"/>
        </w:rPr>
        <w:t>Programs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for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the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2016-2019</w:t>
      </w:r>
      <w:r w:rsidRPr="00D44B0E">
        <w:rPr>
          <w:spacing w:val="-3"/>
          <w:w w:val="105"/>
          <w:sz w:val="24"/>
          <w:szCs w:val="24"/>
        </w:rPr>
        <w:t xml:space="preserve"> </w:t>
      </w:r>
      <w:proofErr w:type="gramStart"/>
      <w:r w:rsidRPr="00D44B0E">
        <w:rPr>
          <w:w w:val="105"/>
          <w:sz w:val="24"/>
          <w:szCs w:val="24"/>
        </w:rPr>
        <w:t>cycle</w:t>
      </w:r>
      <w:proofErr w:type="gramEnd"/>
      <w:r w:rsidRPr="00D44B0E">
        <w:rPr>
          <w:w w:val="105"/>
          <w:sz w:val="24"/>
          <w:szCs w:val="24"/>
        </w:rPr>
        <w:t>.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The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combined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efforts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of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assessment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and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planning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contribute</w:t>
      </w:r>
      <w:r w:rsidRPr="00D44B0E">
        <w:rPr>
          <w:spacing w:val="-2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to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the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accomplishment</w:t>
      </w:r>
      <w:r w:rsidRPr="00D44B0E">
        <w:rPr>
          <w:spacing w:val="-4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of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the</w:t>
      </w:r>
      <w:r w:rsidRPr="00D44B0E">
        <w:rPr>
          <w:w w:val="102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College</w:t>
      </w:r>
      <w:r w:rsidRPr="00D44B0E">
        <w:rPr>
          <w:spacing w:val="-2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and</w:t>
      </w:r>
      <w:r w:rsidRPr="00D44B0E">
        <w:rPr>
          <w:spacing w:val="-2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Student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Affairs</w:t>
      </w:r>
      <w:r w:rsidRPr="00D44B0E">
        <w:rPr>
          <w:spacing w:val="-3"/>
          <w:w w:val="105"/>
          <w:sz w:val="24"/>
          <w:szCs w:val="24"/>
        </w:rPr>
        <w:t xml:space="preserve"> </w:t>
      </w:r>
      <w:r w:rsidR="00A81614">
        <w:rPr>
          <w:spacing w:val="-3"/>
          <w:w w:val="105"/>
          <w:sz w:val="24"/>
          <w:szCs w:val="24"/>
        </w:rPr>
        <w:t xml:space="preserve">Counseling </w:t>
      </w:r>
      <w:r w:rsidRPr="00D44B0E">
        <w:rPr>
          <w:w w:val="105"/>
          <w:sz w:val="24"/>
          <w:szCs w:val="24"/>
        </w:rPr>
        <w:t>Mission</w:t>
      </w:r>
      <w:r w:rsidRPr="00D44B0E">
        <w:rPr>
          <w:spacing w:val="-2"/>
          <w:w w:val="105"/>
          <w:sz w:val="24"/>
          <w:szCs w:val="24"/>
        </w:rPr>
        <w:t xml:space="preserve"> </w:t>
      </w:r>
      <w:r w:rsidRPr="00D44B0E">
        <w:rPr>
          <w:w w:val="105"/>
          <w:sz w:val="24"/>
          <w:szCs w:val="24"/>
        </w:rPr>
        <w:t>Statements.</w:t>
      </w:r>
      <w:r w:rsidRPr="00D44B0E">
        <w:rPr>
          <w:spacing w:val="-3"/>
          <w:w w:val="105"/>
          <w:sz w:val="24"/>
          <w:szCs w:val="24"/>
        </w:rPr>
        <w:t xml:space="preserve"> </w:t>
      </w:r>
    </w:p>
    <w:p w14:paraId="4067B74C" w14:textId="77777777" w:rsidR="00A81614" w:rsidRDefault="00A81614">
      <w:pPr>
        <w:pStyle w:val="BodyText"/>
        <w:spacing w:line="290" w:lineRule="auto"/>
        <w:ind w:right="14"/>
        <w:rPr>
          <w:spacing w:val="-3"/>
          <w:w w:val="105"/>
          <w:sz w:val="24"/>
          <w:szCs w:val="24"/>
        </w:rPr>
      </w:pPr>
    </w:p>
    <w:p w14:paraId="0344FADF" w14:textId="6C88D73D" w:rsidR="00034858" w:rsidRPr="00D44B0E" w:rsidRDefault="00034858">
      <w:pPr>
        <w:pStyle w:val="BodyText"/>
        <w:spacing w:line="290" w:lineRule="auto"/>
        <w:ind w:right="14"/>
        <w:rPr>
          <w:sz w:val="24"/>
          <w:szCs w:val="24"/>
        </w:rPr>
      </w:pPr>
      <w:r w:rsidRPr="00A81614">
        <w:rPr>
          <w:w w:val="105"/>
          <w:sz w:val="24"/>
          <w:szCs w:val="24"/>
        </w:rPr>
        <w:t>The</w:t>
      </w:r>
      <w:r w:rsidRPr="00A81614">
        <w:rPr>
          <w:spacing w:val="-2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assessment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data</w:t>
      </w:r>
      <w:r w:rsidRPr="00A81614">
        <w:rPr>
          <w:spacing w:val="-2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is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available</w:t>
      </w:r>
      <w:r w:rsidRPr="00A81614">
        <w:rPr>
          <w:spacing w:val="-2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at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the</w:t>
      </w:r>
      <w:r w:rsidRPr="00A81614">
        <w:rPr>
          <w:spacing w:val="-2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ARPD</w:t>
      </w:r>
      <w:r w:rsidRPr="00A81614">
        <w:rPr>
          <w:spacing w:val="-1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(Annual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Report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of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Program</w:t>
      </w:r>
      <w:r w:rsidRPr="00A81614">
        <w:rPr>
          <w:spacing w:val="-1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Data)</w:t>
      </w:r>
      <w:r w:rsidRPr="00A81614">
        <w:rPr>
          <w:spacing w:val="-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section</w:t>
      </w:r>
      <w:r w:rsidRPr="00A81614">
        <w:rPr>
          <w:spacing w:val="-2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of</w:t>
      </w:r>
      <w:r w:rsidRPr="00A81614">
        <w:rPr>
          <w:w w:val="102"/>
          <w:sz w:val="24"/>
          <w:szCs w:val="24"/>
        </w:rPr>
        <w:t xml:space="preserve"> </w:t>
      </w:r>
      <w:r w:rsidR="00A81614" w:rsidRPr="00A81614">
        <w:rPr>
          <w:w w:val="102"/>
          <w:sz w:val="24"/>
          <w:szCs w:val="24"/>
        </w:rPr>
        <w:t xml:space="preserve"> the Office of the Vice President for Community Colleges </w:t>
      </w:r>
      <w:hyperlink r:id="rId9">
        <w:r w:rsidRPr="00A81614">
          <w:rPr>
            <w:color w:val="0000FF"/>
            <w:w w:val="105"/>
            <w:sz w:val="24"/>
            <w:szCs w:val="24"/>
            <w:u w:val="single" w:color="0000FF"/>
          </w:rPr>
          <w:t>http://www.hawaii.edu/ccc</w:t>
        </w:r>
        <w:r w:rsidRPr="00A81614">
          <w:rPr>
            <w:color w:val="0000FF"/>
            <w:spacing w:val="-14"/>
            <w:w w:val="105"/>
            <w:sz w:val="24"/>
            <w:szCs w:val="24"/>
            <w:u w:val="single" w:color="0000FF"/>
          </w:rPr>
          <w:t xml:space="preserve"> </w:t>
        </w:r>
      </w:hyperlink>
      <w:r w:rsidRPr="00A81614">
        <w:rPr>
          <w:w w:val="105"/>
          <w:sz w:val="24"/>
          <w:szCs w:val="24"/>
        </w:rPr>
        <w:t>website</w:t>
      </w:r>
      <w:r w:rsidRPr="00A81614">
        <w:rPr>
          <w:spacing w:val="-13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or</w:t>
      </w:r>
      <w:r w:rsidRPr="00A81614">
        <w:rPr>
          <w:spacing w:val="-14"/>
          <w:w w:val="105"/>
          <w:sz w:val="24"/>
          <w:szCs w:val="24"/>
        </w:rPr>
        <w:t xml:space="preserve"> </w:t>
      </w:r>
      <w:r w:rsidRPr="00A81614">
        <w:rPr>
          <w:w w:val="105"/>
          <w:sz w:val="24"/>
          <w:szCs w:val="24"/>
        </w:rPr>
        <w:t>at</w:t>
      </w:r>
      <w:r w:rsidR="00A81614" w:rsidRPr="00A81614">
        <w:rPr>
          <w:w w:val="105"/>
          <w:sz w:val="24"/>
          <w:szCs w:val="24"/>
        </w:rPr>
        <w:t xml:space="preserve"> </w:t>
      </w:r>
      <w:proofErr w:type="spellStart"/>
      <w:r w:rsidR="00A81614" w:rsidRPr="00A81614">
        <w:rPr>
          <w:w w:val="105"/>
          <w:sz w:val="24"/>
          <w:szCs w:val="24"/>
        </w:rPr>
        <w:t>Kapiʻolani</w:t>
      </w:r>
      <w:proofErr w:type="spellEnd"/>
      <w:r w:rsidR="00A81614" w:rsidRPr="00A81614">
        <w:rPr>
          <w:w w:val="105"/>
          <w:sz w:val="24"/>
          <w:szCs w:val="24"/>
        </w:rPr>
        <w:t xml:space="preserve"> Community College Office for Institutional Effectiveness </w:t>
      </w:r>
      <w:r w:rsidRPr="00A81614">
        <w:rPr>
          <w:spacing w:val="-14"/>
          <w:w w:val="105"/>
          <w:sz w:val="24"/>
          <w:szCs w:val="24"/>
        </w:rPr>
        <w:t xml:space="preserve"> </w:t>
      </w:r>
      <w:hyperlink r:id="rId10">
        <w:r w:rsidRPr="00A81614">
          <w:rPr>
            <w:color w:val="0000FF"/>
            <w:w w:val="105"/>
            <w:sz w:val="24"/>
            <w:szCs w:val="24"/>
            <w:u w:val="single" w:color="0000FF"/>
          </w:rPr>
          <w:t>http://ofie.kapiolani.hawaii.edu/program-review/</w:t>
        </w:r>
      </w:hyperlink>
      <w:r w:rsidR="00D44B0E" w:rsidRPr="00A81614">
        <w:rPr>
          <w:color w:val="0000FF"/>
          <w:w w:val="105"/>
          <w:sz w:val="24"/>
          <w:szCs w:val="24"/>
          <w:u w:val="single" w:color="0000FF"/>
        </w:rPr>
        <w:t xml:space="preserve"> </w:t>
      </w:r>
      <w:r w:rsidR="00A81614" w:rsidRPr="00A81614">
        <w:rPr>
          <w:color w:val="0000FF"/>
          <w:w w:val="105"/>
          <w:sz w:val="24"/>
          <w:szCs w:val="24"/>
        </w:rPr>
        <w:t xml:space="preserve"> </w:t>
      </w:r>
      <w:r w:rsidR="00A81614" w:rsidRPr="00A81614">
        <w:rPr>
          <w:w w:val="105"/>
          <w:sz w:val="24"/>
          <w:szCs w:val="24"/>
        </w:rPr>
        <w:t>website.</w:t>
      </w:r>
    </w:p>
    <w:p w14:paraId="2E81E366" w14:textId="77777777" w:rsidR="006E6157" w:rsidRPr="00D44B0E" w:rsidRDefault="006E61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F76B09" w14:textId="77777777" w:rsidR="00643829" w:rsidRDefault="006438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2042D" w14:textId="77777777" w:rsidR="00643829" w:rsidRDefault="006438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6E5E5" w14:textId="77777777" w:rsidR="00643829" w:rsidRDefault="006438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DE8133" w14:textId="77777777" w:rsidR="00643829" w:rsidRDefault="006438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F257A" w14:textId="77777777" w:rsidR="00643829" w:rsidRDefault="00643829" w:rsidP="00F35DDA">
      <w:pPr>
        <w:pStyle w:val="BodyText"/>
        <w:spacing w:before="77"/>
        <w:ind w:left="0" w:right="14"/>
        <w:rPr>
          <w:w w:val="105"/>
        </w:rPr>
      </w:pPr>
    </w:p>
    <w:p w14:paraId="114D592B" w14:textId="77777777" w:rsidR="00643829" w:rsidRDefault="00643829">
      <w:pPr>
        <w:pStyle w:val="BodyText"/>
        <w:spacing w:before="77"/>
        <w:ind w:right="14"/>
        <w:rPr>
          <w:w w:val="105"/>
        </w:rPr>
      </w:pPr>
    </w:p>
    <w:p w14:paraId="587332A0" w14:textId="77777777" w:rsidR="00643829" w:rsidRDefault="00643829" w:rsidP="00D44B0E">
      <w:pPr>
        <w:pStyle w:val="BodyText"/>
        <w:spacing w:before="77"/>
        <w:ind w:left="0" w:right="14"/>
        <w:rPr>
          <w:w w:val="105"/>
        </w:rPr>
      </w:pPr>
    </w:p>
    <w:p w14:paraId="674D94A1" w14:textId="77777777" w:rsidR="006E6157" w:rsidRDefault="00034858">
      <w:pPr>
        <w:pStyle w:val="BodyText"/>
        <w:spacing w:before="77"/>
        <w:ind w:right="14"/>
      </w:pPr>
      <w:r>
        <w:rPr>
          <w:w w:val="105"/>
        </w:rPr>
        <w:t>A= academic, O= other, TP= targeted</w:t>
      </w:r>
      <w:r>
        <w:rPr>
          <w:spacing w:val="-26"/>
          <w:w w:val="105"/>
        </w:rPr>
        <w:t xml:space="preserve"> </w:t>
      </w:r>
      <w:r>
        <w:rPr>
          <w:w w:val="105"/>
        </w:rPr>
        <w:t>pops</w:t>
      </w:r>
    </w:p>
    <w:p w14:paraId="264BC9F1" w14:textId="77777777" w:rsidR="006E6157" w:rsidRDefault="006E615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4118"/>
        <w:gridCol w:w="463"/>
        <w:gridCol w:w="617"/>
        <w:gridCol w:w="443"/>
        <w:gridCol w:w="367"/>
        <w:gridCol w:w="540"/>
        <w:gridCol w:w="450"/>
        <w:gridCol w:w="450"/>
        <w:gridCol w:w="450"/>
        <w:gridCol w:w="360"/>
        <w:gridCol w:w="720"/>
        <w:gridCol w:w="540"/>
        <w:gridCol w:w="630"/>
        <w:gridCol w:w="540"/>
        <w:gridCol w:w="540"/>
        <w:gridCol w:w="630"/>
        <w:gridCol w:w="630"/>
        <w:gridCol w:w="630"/>
        <w:gridCol w:w="810"/>
      </w:tblGrid>
      <w:tr w:rsidR="008366F8" w14:paraId="760A63B8" w14:textId="529D4DDA" w:rsidTr="008366F8">
        <w:trPr>
          <w:trHeight w:hRule="exact" w:val="1628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A24" w14:textId="77777777" w:rsidR="008366F8" w:rsidRDefault="008366F8"/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1DE1" w14:textId="77777777" w:rsidR="008366F8" w:rsidRDefault="008366F8"/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extDirection w:val="btLr"/>
          </w:tcPr>
          <w:p w14:paraId="10CA22AC" w14:textId="77777777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A1-BLTCH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extDirection w:val="btLr"/>
          </w:tcPr>
          <w:p w14:paraId="35A0E379" w14:textId="77777777" w:rsidR="008366F8" w:rsidRDefault="008366F8">
            <w:pPr>
              <w:pStyle w:val="TableParagraph"/>
              <w:spacing w:before="106" w:line="252" w:lineRule="auto"/>
              <w:ind w:left="112" w:right="1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A2-Health</w:t>
            </w:r>
            <w:r>
              <w:rPr>
                <w:rFonts w:ascii="Times New Roman"/>
                <w:b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  <w:sz w:val="19"/>
              </w:rPr>
              <w:t>Sci</w:t>
            </w:r>
            <w:proofErr w:type="spellEnd"/>
            <w:r>
              <w:rPr>
                <w:rFonts w:ascii="Times New Roman"/>
                <w:b/>
                <w:w w:val="105"/>
                <w:sz w:val="19"/>
              </w:rPr>
              <w:t>/</w:t>
            </w:r>
            <w:r>
              <w:rPr>
                <w:rFonts w:ascii="Times New Roman"/>
                <w:b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Nursing/EMS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extDirection w:val="btLr"/>
          </w:tcPr>
          <w:p w14:paraId="78435B44" w14:textId="77777777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A3-MKC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extDirection w:val="btLr"/>
          </w:tcPr>
          <w:p w14:paraId="4B113664" w14:textId="77777777" w:rsidR="008366F8" w:rsidRDefault="008366F8">
            <w:pPr>
              <w:pStyle w:val="TableParagraph"/>
              <w:spacing w:before="110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O1-HIC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extDirection w:val="btLr"/>
          </w:tcPr>
          <w:p w14:paraId="03B779EB" w14:textId="07297B93" w:rsidR="008366F8" w:rsidRPr="002C7704" w:rsidRDefault="008366F8" w:rsidP="00693C76">
            <w:pPr>
              <w:pStyle w:val="TableParagraph"/>
              <w:spacing w:before="110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04">
              <w:rPr>
                <w:rFonts w:ascii="Times New Roman"/>
                <w:b/>
                <w:w w:val="105"/>
                <w:sz w:val="18"/>
                <w:szCs w:val="18"/>
              </w:rPr>
              <w:t xml:space="preserve">TP1 </w:t>
            </w:r>
            <w:r w:rsidRPr="002C7704">
              <w:rPr>
                <w:rFonts w:ascii="Times New Roman"/>
                <w:b/>
                <w:w w:val="105"/>
                <w:sz w:val="18"/>
                <w:szCs w:val="18"/>
              </w:rPr>
              <w:t>–</w:t>
            </w:r>
            <w:r w:rsidRPr="002C7704">
              <w:rPr>
                <w:rFonts w:ascii="Times New Roman"/>
                <w:b/>
                <w:w w:val="105"/>
                <w:sz w:val="18"/>
                <w:szCs w:val="18"/>
              </w:rPr>
              <w:t xml:space="preserve"> Online Learners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30CCF188" w14:textId="7E2F16D1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TP2-DSSO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415ABAFC" w14:textId="4F87E88F" w:rsidR="008366F8" w:rsidRDefault="008366F8">
            <w:pPr>
              <w:pStyle w:val="TableParagraph"/>
              <w:spacing w:before="110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TP3-Kuilei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50C42173" w14:textId="6D318989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TP4-MHW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0F4412B2" w14:textId="72EA1B6E" w:rsidR="008366F8" w:rsidRDefault="008366F8">
            <w:pPr>
              <w:pStyle w:val="TableParagraph"/>
              <w:spacing w:before="110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TP5-MVP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418DE8F1" w14:textId="06C1E088" w:rsidR="008366F8" w:rsidRDefault="008366F8" w:rsidP="00AF120B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 xml:space="preserve">TP6-Kulia ma </w:t>
            </w:r>
            <w:proofErr w:type="spellStart"/>
            <w:r>
              <w:rPr>
                <w:rFonts w:ascii="Times New Roman"/>
                <w:b/>
                <w:w w:val="105"/>
                <w:sz w:val="19"/>
              </w:rPr>
              <w:t>Kapi</w:t>
            </w:r>
            <w:r>
              <w:rPr>
                <w:rFonts w:ascii="Times New Roman"/>
                <w:b/>
                <w:w w:val="105"/>
                <w:sz w:val="19"/>
              </w:rPr>
              <w:t>’</w:t>
            </w:r>
            <w:r>
              <w:rPr>
                <w:rFonts w:ascii="Times New Roman"/>
                <w:b/>
                <w:w w:val="105"/>
                <w:sz w:val="19"/>
              </w:rPr>
              <w:t>olani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668ED875" w14:textId="71FFDA09" w:rsidR="008366F8" w:rsidRDefault="008366F8" w:rsidP="00AF120B">
            <w:pPr>
              <w:pStyle w:val="TableParagraph"/>
              <w:ind w:left="113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TP7-Kapo</w:t>
            </w:r>
            <w:r>
              <w:rPr>
                <w:rFonts w:ascii="Times New Roman"/>
                <w:b/>
                <w:w w:val="105"/>
                <w:sz w:val="19"/>
              </w:rPr>
              <w:t>’</w:t>
            </w:r>
            <w:r>
              <w:rPr>
                <w:rFonts w:ascii="Times New Roman"/>
                <w:b/>
                <w:w w:val="105"/>
                <w:sz w:val="19"/>
              </w:rPr>
              <w:t xml:space="preserve">oloku- </w:t>
            </w:r>
          </w:p>
          <w:p w14:paraId="7C2E3AD1" w14:textId="1112EC67" w:rsidR="008366F8" w:rsidRPr="00AF120B" w:rsidRDefault="008366F8" w:rsidP="00AF120B">
            <w:pPr>
              <w:pStyle w:val="TableParagraph"/>
              <w:ind w:left="115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NH</w:t>
            </w:r>
            <w:r>
              <w:rPr>
                <w:rFonts w:ascii="Times New Roman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149358E4" w14:textId="6F4727E6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TP8-Single Parents Program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73C5EB22" w14:textId="305E047C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TP9-TYE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0ADA5C0F" w14:textId="7D823DD7" w:rsidR="008366F8" w:rsidRDefault="008366F8">
            <w:pPr>
              <w:pStyle w:val="TableParagraph"/>
              <w:spacing w:before="106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TP10-TRIO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5EDC7710" w14:textId="6848CC9D" w:rsidR="008366F8" w:rsidRDefault="008366F8">
            <w:pPr>
              <w:pStyle w:val="TableParagraph"/>
              <w:spacing w:before="106"/>
              <w:ind w:left="112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TP11- Job Readiness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372E2D61" w14:textId="348B6AF7" w:rsidR="008366F8" w:rsidRDefault="008366F8">
            <w:pPr>
              <w:pStyle w:val="TableParagraph"/>
              <w:spacing w:before="106"/>
              <w:ind w:left="112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TP12- Early Alert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59CF0153" w14:textId="6D4E5FC3" w:rsidR="008366F8" w:rsidRDefault="008366F8">
            <w:pPr>
              <w:pStyle w:val="TableParagraph"/>
              <w:spacing w:before="106"/>
              <w:ind w:left="112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TP13- First Year experience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</w:tcPr>
          <w:p w14:paraId="77C097E2" w14:textId="082976AB" w:rsidR="008366F8" w:rsidRDefault="008366F8">
            <w:pPr>
              <w:pStyle w:val="TableParagraph"/>
              <w:spacing w:before="106"/>
              <w:ind w:left="112"/>
              <w:rPr>
                <w:rFonts w:ascii="Times New Roman"/>
                <w:b/>
                <w:w w:val="105"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Deaf Studies Program and Center</w:t>
            </w:r>
          </w:p>
        </w:tc>
      </w:tr>
      <w:tr w:rsidR="008366F8" w14:paraId="55037C50" w14:textId="328FA453" w:rsidTr="008366F8">
        <w:trPr>
          <w:trHeight w:hRule="exact" w:val="629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A0737F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PLG</w:t>
            </w:r>
            <w:r>
              <w:rPr>
                <w:rFonts w:ascii="Times New Roman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B871C" w14:textId="77777777" w:rsidR="008366F8" w:rsidRDefault="008366F8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EDUCATIONAL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GOALS</w:t>
            </w:r>
          </w:p>
          <w:p w14:paraId="6AFB0AF2" w14:textId="77777777" w:rsidR="008366F8" w:rsidRDefault="008366F8">
            <w:pPr>
              <w:pStyle w:val="TableParagraph"/>
              <w:spacing w:line="244" w:lineRule="auto"/>
              <w:ind w:left="100"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Students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identify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implement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plan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achieve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their</w:t>
            </w:r>
            <w:r>
              <w:rPr>
                <w:rFonts w:ascii="Times New Roman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educational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goal(s).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FD495" w14:textId="77777777" w:rsidR="008366F8" w:rsidRDefault="008366F8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B3CE9" w14:textId="77777777" w:rsidR="008366F8" w:rsidRDefault="008366F8"/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C75E3" w14:textId="77777777" w:rsidR="008366F8" w:rsidRDefault="008366F8"/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344A1" w14:textId="77777777" w:rsidR="008366F8" w:rsidRDefault="008366F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BCB30D" w14:textId="77777777" w:rsidR="008366F8" w:rsidRDefault="008366F8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2DB60B" w14:textId="26F4256F" w:rsidR="008366F8" w:rsidRDefault="008366F8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D7FF1" w14:textId="77777777" w:rsidR="008366F8" w:rsidRDefault="008366F8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20005" w14:textId="77777777" w:rsidR="008366F8" w:rsidRDefault="008366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76D86" w14:textId="77777777" w:rsidR="008366F8" w:rsidRDefault="008366F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17FE0" w14:textId="77777777" w:rsidR="008366F8" w:rsidRDefault="008366F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3982E" w14:textId="77777777" w:rsidR="008366F8" w:rsidRDefault="008366F8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1F475" w14:textId="77777777" w:rsidR="008366F8" w:rsidRDefault="008366F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BD484" w14:textId="77777777" w:rsidR="008366F8" w:rsidRDefault="008366F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4A5A5" w14:textId="77777777" w:rsidR="008366F8" w:rsidRDefault="008366F8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DD352" w14:textId="77777777" w:rsidR="008366F8" w:rsidRDefault="008366F8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20D5E" w14:textId="77777777" w:rsidR="008366F8" w:rsidRDefault="008366F8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226B1" w14:textId="77777777" w:rsidR="008366F8" w:rsidRDefault="008366F8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FDB4B" w14:textId="77777777" w:rsidR="008366F8" w:rsidRDefault="008366F8"/>
        </w:tc>
      </w:tr>
      <w:tr w:rsidR="008366F8" w14:paraId="48DDA731" w14:textId="4EACAF9A" w:rsidTr="008366F8">
        <w:trPr>
          <w:trHeight w:hRule="exact" w:val="368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ECF2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1a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B842" w14:textId="77777777" w:rsidR="008366F8" w:rsidRDefault="008366F8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her educational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goal(s)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23AC9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A13449" w14:textId="09C0ABDF" w:rsidR="008366F8" w:rsidRPr="00B94730" w:rsidRDefault="008366F8" w:rsidP="001D13D4">
            <w:pPr>
              <w:pStyle w:val="TableParagraph"/>
              <w:spacing w:before="144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5FB208" w14:textId="72BCBB71" w:rsidR="008366F8" w:rsidRPr="00B94730" w:rsidRDefault="008366F8" w:rsidP="001D13D4">
            <w:pPr>
              <w:pStyle w:val="TableParagraph"/>
              <w:spacing w:before="144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B3DAAC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7CCA3C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0B2DD54" w14:textId="43EE648B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8E1E4E4" w14:textId="53DCE154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D16BE9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C9A96C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197F830" w14:textId="2CA561AA" w:rsidR="008366F8" w:rsidRPr="00B94730" w:rsidRDefault="008366F8" w:rsidP="001D13D4">
            <w:pPr>
              <w:pStyle w:val="TableParagraph"/>
              <w:spacing w:before="144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E19086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1633AE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D72BE0" w14:textId="57CAAEAF" w:rsidR="008366F8" w:rsidRPr="00B94730" w:rsidRDefault="008366F8" w:rsidP="001D13D4">
            <w:pPr>
              <w:pStyle w:val="TableParagraph"/>
              <w:spacing w:before="144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7BAEB3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2C6DCF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A8BC9BC" w14:textId="4886F51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B55BF1D" w14:textId="077E3FD3" w:rsidR="008366F8" w:rsidRPr="00B94730" w:rsidRDefault="008366F8" w:rsidP="00610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1D97B3D" w14:textId="77777777" w:rsidR="008366F8" w:rsidRPr="00B94730" w:rsidRDefault="008366F8" w:rsidP="00610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33CA0F75" w14:textId="1F59BA44" w:rsidTr="008366F8">
        <w:trPr>
          <w:trHeight w:hRule="exact" w:val="440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EE52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1b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2BA" w14:textId="47FD33FE" w:rsidR="008366F8" w:rsidRDefault="008366F8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the steps to transition to her</w:t>
            </w:r>
            <w:r>
              <w:rPr>
                <w:rFonts w:ascii="Times New Roman"/>
                <w:spacing w:val="-2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next</w:t>
            </w:r>
            <w:r>
              <w:rPr>
                <w:rFonts w:ascii="Times New Roman"/>
                <w:w w:val="9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educational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677BFD" w14:textId="2E338F1F" w:rsidR="008366F8" w:rsidRPr="00B94730" w:rsidRDefault="008366F8" w:rsidP="001D13D4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0C5A66" w14:textId="3F8E4129" w:rsidR="008366F8" w:rsidRPr="00B94730" w:rsidRDefault="008366F8" w:rsidP="001D13D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F4CB73" w14:textId="570AFC10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22DF72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6FA77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E77D287" w14:textId="68E82660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5D4402A" w14:textId="5BBD47F4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AE4AC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B784F2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18132E2" w14:textId="0DAA3DA1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489C61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4805C5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B630C3D" w14:textId="41524EEA" w:rsidR="008366F8" w:rsidRPr="00B94730" w:rsidRDefault="008366F8" w:rsidP="001D13D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1D92E17" w14:textId="5FA070FA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6126AB2" w14:textId="77777777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82E986E" w14:textId="77777777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480C584" w14:textId="11632F83" w:rsidR="008366F8" w:rsidRPr="00B94730" w:rsidRDefault="008366F8" w:rsidP="006109C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04B73C8" w14:textId="77777777" w:rsidR="008366F8" w:rsidRPr="00B94730" w:rsidRDefault="008366F8" w:rsidP="006109C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6F8" w14:paraId="30068B28" w14:textId="79A59885" w:rsidTr="008366F8">
        <w:trPr>
          <w:trHeight w:hRule="exact" w:val="379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D2F1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1c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6C7" w14:textId="34BB6BDC" w:rsidR="008366F8" w:rsidRDefault="008366F8">
            <w:pPr>
              <w:pStyle w:val="TableParagraph"/>
              <w:ind w:left="100" w:right="6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register for courses applicable to her</w:t>
            </w:r>
            <w:r>
              <w:rPr>
                <w:rFonts w:ascii="Times New Roman"/>
                <w:spacing w:val="-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educational</w:t>
            </w:r>
            <w:r>
              <w:rPr>
                <w:rFonts w:ascii="Times New Roman"/>
                <w:w w:val="9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CFCA78" w14:textId="0E02AB14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971FE8" w14:textId="66C23A8C" w:rsidR="008366F8" w:rsidRPr="00B94730" w:rsidRDefault="008366F8" w:rsidP="001D13D4">
            <w:pPr>
              <w:pStyle w:val="TableParagraph"/>
              <w:spacing w:before="72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AFD79A" w14:textId="4D6FC4C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FEF245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452A91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2E0F75" w14:textId="207324A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C13BA38" w14:textId="4782AA78" w:rsidR="008366F8" w:rsidRPr="00B94730" w:rsidRDefault="008366F8" w:rsidP="001D13D4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BDBD17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AFF4A8C" w14:textId="0632982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EDBBCF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EEE37D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3E0E56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5CCB5F2" w14:textId="0CBB7C25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96CDA7C" w14:textId="291B05D5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CE2B9D4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15491B2" w14:textId="7C755236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BCEFF9E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0D9107D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6F8" w14:paraId="1F760B40" w14:textId="025A7417" w:rsidTr="008366F8">
        <w:trPr>
          <w:trHeight w:hRule="exact" w:val="749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3532CE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PLG</w:t>
            </w:r>
            <w:r>
              <w:rPr>
                <w:rFonts w:ascii="Times New Roman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AFAE0" w14:textId="77777777" w:rsidR="008366F8" w:rsidRDefault="008366F8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CAREER</w:t>
            </w:r>
            <w:r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GOALS</w:t>
            </w:r>
          </w:p>
          <w:p w14:paraId="3DA74EBF" w14:textId="77777777" w:rsidR="008366F8" w:rsidRDefault="008366F8">
            <w:pPr>
              <w:pStyle w:val="TableParagraph"/>
              <w:spacing w:before="3"/>
              <w:ind w:left="100" w:right="3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Students will explore career options and make</w:t>
            </w:r>
            <w:r>
              <w:rPr>
                <w:rFonts w:ascii="Times New Roman"/>
                <w:spacing w:val="-2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informed</w:t>
            </w:r>
            <w:r>
              <w:rPr>
                <w:rFonts w:ascii="Times New Roman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decisions that connect with their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academic/educational</w:t>
            </w:r>
            <w:r>
              <w:rPr>
                <w:rFonts w:ascii="Times New Roman"/>
                <w:w w:val="9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4DA6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B027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5AB51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345F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F2D0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F56C3" w14:textId="7DEA867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03BE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7CFB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8401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EF34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753C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64F4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C9AB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A8D16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3C0F1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7AC5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E274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4405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53B10FFD" w14:textId="00C4327B" w:rsidTr="008366F8">
        <w:trPr>
          <w:trHeight w:hRule="exact" w:val="323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DE3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2a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374" w14:textId="77777777" w:rsidR="008366F8" w:rsidRDefault="008366F8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her career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interest(s)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A0681" w14:textId="1769DAE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4842C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36A3D0" w14:textId="25226E5D" w:rsidR="008366F8" w:rsidRPr="00B94730" w:rsidRDefault="008366F8" w:rsidP="001D13D4">
            <w:pPr>
              <w:pStyle w:val="TableParagraph"/>
              <w:spacing w:before="5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A371C0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3B44F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FD153FB" w14:textId="64D77D75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C8F8A0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9AEA06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B4B9CC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CA5BB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42DDBD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56B45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F508E0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064522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E3B2D17" w14:textId="1833DCF8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3F39CAD" w14:textId="444D053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D91D0B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1D1550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4721EF49" w14:textId="56B6C34E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4B21" w14:textId="77777777" w:rsidR="008366F8" w:rsidRDefault="008366F8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2b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23F" w14:textId="77777777" w:rsidR="008366F8" w:rsidRDefault="008366F8">
            <w:pPr>
              <w:pStyle w:val="TableParagraph"/>
              <w:ind w:left="100" w:righ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the academic major(s) associated</w:t>
            </w:r>
            <w:r>
              <w:rPr>
                <w:rFonts w:ascii="Times New Roman"/>
                <w:spacing w:val="-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w w:val="9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her career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interest(s)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72CBE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04848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5C15D0" w14:textId="1714E4E5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r w:rsidRPr="00B9473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bookmarkEnd w:id="0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FBDBB4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CC78B0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2CA63D" w14:textId="03E9A9F1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1F25C2E" w14:textId="0D768E0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9C751B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E97916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7B2233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7FDC62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DA6AEF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E92FE7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837FE4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9C96E6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512193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E7C4F9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C6F78A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57B1609F" w14:textId="1B74DD83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CCF3751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 w:rsidRPr="002E0867">
              <w:rPr>
                <w:rFonts w:ascii="Times New Roman"/>
                <w:w w:val="105"/>
                <w:sz w:val="19"/>
              </w:rPr>
              <w:t>PLG 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8A26B9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 w:rsidRPr="002E0867">
              <w:rPr>
                <w:rFonts w:ascii="Times New Roman"/>
                <w:sz w:val="16"/>
              </w:rPr>
              <w:t xml:space="preserve">MULTICULTURALISM </w:t>
            </w:r>
          </w:p>
          <w:p w14:paraId="32FC4A45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Students will recognize and respect differences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commonalities to appreciate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diversity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A025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8DC8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314332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B9D5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F298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EA1377" w14:textId="63727A16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F97ED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3EA4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C070E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B81B1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4450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816B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D7FF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40E9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9A04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372F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9E577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62B69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3091E79B" w14:textId="7F02B98E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775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3a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6939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express her individual values 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beliefs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9A81C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709EF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8FE32C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40AB63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9FE6F9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10CED59" w14:textId="791962E5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7FA26D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2B169E5" w14:textId="1F45B60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B3815F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1AF58C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EEED0E5" w14:textId="27E87E31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AD0B6E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405DAB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FA38E2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CC0AF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33ED8B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1A40A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695778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45BD8EC5" w14:textId="4F17EC2F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F2EF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3b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9B90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recognize the importance of cultural understanding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E838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68D64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F1C593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8357970" w14:textId="50643368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68079C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9CCBB10" w14:textId="70ABBE18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E30FA4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FE48BE" w14:textId="6B83551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139576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FDB9F2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774871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C701A0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3A29A9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01160D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4D78BC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6C6C0A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B5C0E1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3CC94F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140ED0A7" w14:textId="3A7CF73E" w:rsidTr="008366F8">
        <w:trPr>
          <w:trHeight w:hRule="exact" w:val="818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1AF3E9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 w:rsidRPr="002E0867">
              <w:rPr>
                <w:rFonts w:ascii="Times New Roman"/>
                <w:w w:val="105"/>
                <w:sz w:val="19"/>
              </w:rPr>
              <w:t>PLG 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0BEB0A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 w:rsidRPr="002E0867">
              <w:rPr>
                <w:rFonts w:ascii="Times New Roman"/>
                <w:sz w:val="16"/>
              </w:rPr>
              <w:t>ENGAGEMENT</w:t>
            </w:r>
          </w:p>
          <w:p w14:paraId="0944BDB8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Students will be aware of campus and/or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community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resources/policies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engage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activities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services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fulfill their needs 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interests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2F029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2AD3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C4C28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27C7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DA43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1BAA8" w14:textId="6A58BBE4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28F5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A2651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0DAEE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FC861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067C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8A5E8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9A9C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3026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33131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8FC30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DF30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5E1F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4137F03D" w14:textId="335B5FEF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5DDA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4a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D19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identify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resources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 may fulfill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needs/interests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CDE2B" w14:textId="163A073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03FBA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D9FBF3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DA381A8" w14:textId="3C8D5D1D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4B1BE7B" w14:textId="19F31C00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1E55438" w14:textId="0016300F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5DCB287" w14:textId="7AD29F99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EB991C6" w14:textId="149E11A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01A43A1" w14:textId="69E7052E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AA14424" w14:textId="0F18A70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7BFEBF3" w14:textId="0B08C129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8CB9F13" w14:textId="3FCCDCE9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6A24E8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BAC6F5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9465C3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2D308B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44F898A" w14:textId="18B0C69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37C101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542BC476" w14:textId="59813783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E44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4b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2D5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recognize college policies to facilitate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compliance with these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rules.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73CDD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AC5704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33135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8D3A8BA" w14:textId="3143ABE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FCC5C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3B6350" w14:textId="5E031F1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75DEAF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90C366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4903FD3" w14:textId="4B338F1D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CED47C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5E7C47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689FA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3C0EF9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BB4DA6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8AD362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E4DA1C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BF463D6" w14:textId="50BEBCE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D3B868A" w14:textId="39BA4168" w:rsidR="008366F8" w:rsidRPr="00B94730" w:rsidRDefault="008366F8" w:rsidP="00836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366F8" w14:paraId="0715C223" w14:textId="7FA52FD3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C64C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4c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2CE0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develop a plan to utilize resources to fulfill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needs/interests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F649F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816D1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2E0B4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3B3089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65D99B1" w14:textId="62538FBA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FDDF969" w14:textId="60077A40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1B6106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09F2DE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5B100D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27AE11F" w14:textId="74F12634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F1B3CFF" w14:textId="0C26FE9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3000190" w14:textId="4F026EE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248E620" w14:textId="2B6571A8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1B13A4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642FECE" w14:textId="6DC5F66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96EB9A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1AE470C" w14:textId="40610EE1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F28ADB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6A384E9A" w14:textId="569DD758" w:rsidTr="008366F8">
        <w:trPr>
          <w:trHeight w:hRule="exact" w:val="374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745C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4d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CE5E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implement a plan to utilize resources to fulfill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needs and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interests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B2DEB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16E1F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E82963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4886E3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0F9171C" w14:textId="3ABDAFB5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EF872ED" w14:textId="386F7535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C5DBB5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E9299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5ED3AA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8F1014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0CBA397" w14:textId="5E8B768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F4FAFA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F132ED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DF8509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C18A65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5CC20B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B918529" w14:textId="6684B35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05B20E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42D587BD" w14:textId="430A7199" w:rsidTr="008366F8">
        <w:trPr>
          <w:trHeight w:hRule="exact" w:val="656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2C4822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 w:rsidRPr="002E0867">
              <w:rPr>
                <w:rFonts w:ascii="Times New Roman"/>
                <w:w w:val="105"/>
                <w:sz w:val="19"/>
              </w:rPr>
              <w:t>PLG 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D80030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 w:rsidRPr="002E0867">
              <w:rPr>
                <w:rFonts w:ascii="Times New Roman"/>
                <w:sz w:val="16"/>
              </w:rPr>
              <w:t>PERSONAL GROWTH &amp; RESPONSIBILITY</w:t>
            </w:r>
          </w:p>
          <w:p w14:paraId="578C2859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Students will appraise, manage, and advocate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themselves to achieve their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goal(s)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F4C25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D1301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DE48E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5D009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AC8CE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66805" w14:textId="6C871C2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151D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9DB6F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1FADA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81491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E1DF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19847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BB10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B4816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D12D5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22BD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9AFA7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B4C41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73395BC3" w14:textId="6BD36F7C" w:rsidTr="008366F8">
        <w:trPr>
          <w:trHeight w:hRule="exact" w:val="260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B66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5a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472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a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problem/need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7422B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639BB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59BD41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8BE578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30CC0E" w14:textId="274E3B0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0111225" w14:textId="38CCFE9D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9F20635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4E50755" w14:textId="05C50AA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15706D1" w14:textId="4F77F88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2AD6FF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AC5F9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9DC2B67" w14:textId="6E4AC1AB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E79D873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37178F0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680C31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286FED0" w14:textId="3BDFE02C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523192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968CCA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6F8" w14:paraId="781C09C8" w14:textId="3480F785" w:rsidTr="008366F8">
        <w:trPr>
          <w:trHeight w:hRule="exact" w:val="449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A1A" w14:textId="77777777" w:rsidR="008366F8" w:rsidRPr="002E0867" w:rsidRDefault="008366F8" w:rsidP="002E0867">
            <w:pPr>
              <w:pStyle w:val="TableParagraph"/>
              <w:spacing w:before="5"/>
              <w:ind w:left="105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SLO</w:t>
            </w:r>
            <w:r w:rsidRPr="002E0867"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5b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7CB" w14:textId="77777777" w:rsidR="008366F8" w:rsidRPr="002E0867" w:rsidRDefault="008366F8" w:rsidP="002E0867">
            <w:pPr>
              <w:pStyle w:val="TableParagraph"/>
              <w:ind w:left="100" w:right="31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SWiBAT</w:t>
            </w:r>
            <w:proofErr w:type="spellEnd"/>
            <w:r>
              <w:rPr>
                <w:rFonts w:ascii="Times New Roman"/>
                <w:sz w:val="16"/>
              </w:rPr>
              <w:t xml:space="preserve"> identify strategies and develop a plan to solve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 w:rsidRPr="002E0867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problem/need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5E2CCC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E93FE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46AC02" w14:textId="77777777" w:rsidR="008366F8" w:rsidRPr="00B94730" w:rsidRDefault="008366F8" w:rsidP="001D13D4">
            <w:pPr>
              <w:pStyle w:val="TableParagraph"/>
              <w:spacing w:before="72"/>
              <w:ind w:left="145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541B00E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40BCF12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413B20B" w14:textId="2B50A288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A214E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F09CC7F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5F6FC66" w14:textId="6A8C354B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F3DD436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02D889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239CD18" w14:textId="44F4ADE3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7DFCF1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5D809F" w14:textId="79BFC589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CC08B1D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B4CF539" w14:textId="16A7C9E2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ED7F13B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A467A8" w14:textId="77777777" w:rsidR="008366F8" w:rsidRPr="00B94730" w:rsidRDefault="008366F8" w:rsidP="001D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A44745" w14:textId="77777777" w:rsidR="00966F53" w:rsidRDefault="00966F53" w:rsidP="00966F53">
      <w:pPr>
        <w:spacing w:before="58"/>
        <w:ind w:right="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maintain consistency, counselors have chosen to use the pronoun “her” in reference to the student.</w:t>
      </w:r>
    </w:p>
    <w:p w14:paraId="7BE59E08" w14:textId="77777777" w:rsidR="006E6157" w:rsidRDefault="006E6157">
      <w:pPr>
        <w:sectPr w:rsidR="006E6157">
          <w:headerReference w:type="default" r:id="rId11"/>
          <w:type w:val="continuous"/>
          <w:pgSz w:w="15840" w:h="12240" w:orient="landscape"/>
          <w:pgMar w:top="920" w:right="1340" w:bottom="280" w:left="1220" w:header="738" w:footer="720" w:gutter="0"/>
          <w:cols w:space="720"/>
        </w:sectPr>
      </w:pPr>
    </w:p>
    <w:p w14:paraId="4CE6A006" w14:textId="77777777" w:rsidR="00966F53" w:rsidRDefault="00966F53" w:rsidP="00966F53">
      <w:pPr>
        <w:spacing w:before="59"/>
        <w:ind w:left="217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lastRenderedPageBreak/>
        <w:t xml:space="preserve">COUNSELING STUDENT LEARNING OUTCOMES ASSESSMENT </w:t>
      </w:r>
      <w:r>
        <w:rPr>
          <w:rFonts w:ascii="Cambria"/>
          <w:b/>
          <w:sz w:val="28"/>
          <w:u w:val="single" w:color="000000"/>
        </w:rPr>
        <w:t>REPORTING</w:t>
      </w:r>
      <w:r>
        <w:rPr>
          <w:rFonts w:ascii="Cambria"/>
          <w:b/>
          <w:spacing w:val="-29"/>
          <w:sz w:val="28"/>
          <w:u w:val="single" w:color="000000"/>
        </w:rPr>
        <w:t xml:space="preserve"> </w:t>
      </w:r>
      <w:r>
        <w:rPr>
          <w:rFonts w:ascii="Cambria"/>
          <w:b/>
          <w:sz w:val="28"/>
        </w:rPr>
        <w:t>SCHEDULE</w:t>
      </w:r>
    </w:p>
    <w:p w14:paraId="39D351FB" w14:textId="7AFCE332" w:rsidR="0014535F" w:rsidRPr="0014535F" w:rsidRDefault="0014535F" w:rsidP="00966F53">
      <w:pPr>
        <w:spacing w:before="59"/>
        <w:ind w:left="217"/>
        <w:rPr>
          <w:rFonts w:ascii="Cambria" w:eastAsia="Cambria" w:hAnsi="Cambria" w:cs="Cambria"/>
        </w:rPr>
      </w:pPr>
      <w:r w:rsidRPr="0014535F">
        <w:rPr>
          <w:rFonts w:ascii="Cambria"/>
        </w:rPr>
        <w:t>For internal use only</w:t>
      </w:r>
    </w:p>
    <w:p w14:paraId="4695D78D" w14:textId="77777777" w:rsidR="00966F53" w:rsidRDefault="00966F53" w:rsidP="00966F53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3247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170"/>
        <w:gridCol w:w="1260"/>
        <w:gridCol w:w="1350"/>
        <w:gridCol w:w="1170"/>
        <w:gridCol w:w="1350"/>
        <w:gridCol w:w="1350"/>
        <w:gridCol w:w="1350"/>
        <w:gridCol w:w="1260"/>
        <w:gridCol w:w="921"/>
      </w:tblGrid>
      <w:tr w:rsidR="00664DB9" w14:paraId="0380CB26" w14:textId="77777777" w:rsidTr="00664DB9">
        <w:trPr>
          <w:trHeight w:hRule="exact" w:val="545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6A6A6"/>
          </w:tcPr>
          <w:p w14:paraId="7D7B2019" w14:textId="77777777" w:rsidR="00966F53" w:rsidRDefault="00966F53" w:rsidP="00966F53">
            <w:pPr>
              <w:pStyle w:val="TableParagraph"/>
              <w:spacing w:before="14" w:line="252" w:lineRule="auto"/>
              <w:ind w:left="100" w:right="38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w w:val="105"/>
                <w:sz w:val="21"/>
              </w:rPr>
              <w:t>Assessment</w:t>
            </w:r>
            <w:r>
              <w:rPr>
                <w:rFonts w:ascii="Cambria"/>
                <w:b/>
                <w:w w:val="102"/>
                <w:sz w:val="21"/>
              </w:rPr>
              <w:t xml:space="preserve"> </w:t>
            </w:r>
            <w:r>
              <w:rPr>
                <w:rFonts w:ascii="Cambria"/>
                <w:b/>
                <w:w w:val="105"/>
                <w:sz w:val="21"/>
              </w:rPr>
              <w:t>period:</w:t>
            </w:r>
            <w:r>
              <w:rPr>
                <w:rFonts w:ascii="Cambria"/>
                <w:b/>
                <w:w w:val="102"/>
                <w:sz w:val="2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948A54" w:themeFill="background2" w:themeFillShade="80"/>
          </w:tcPr>
          <w:p w14:paraId="778B6427" w14:textId="77777777" w:rsidR="00966F53" w:rsidRDefault="00966F53" w:rsidP="00966F53">
            <w:pPr>
              <w:pStyle w:val="TableParagraph"/>
              <w:spacing w:before="2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Fa2013-Su2014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48A54" w:themeFill="background2" w:themeFillShade="80"/>
          </w:tcPr>
          <w:p w14:paraId="398E1CC9" w14:textId="77777777" w:rsidR="00966F53" w:rsidRDefault="00966F53" w:rsidP="00966F53">
            <w:pPr>
              <w:pStyle w:val="TableParagraph"/>
              <w:spacing w:before="2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Fa2014-Su2015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5" w:space="0" w:color="000000"/>
            </w:tcBorders>
            <w:shd w:val="clear" w:color="auto" w:fill="948A54" w:themeFill="background2" w:themeFillShade="80"/>
          </w:tcPr>
          <w:p w14:paraId="1BF32529" w14:textId="77777777" w:rsidR="00966F53" w:rsidRDefault="00966F53" w:rsidP="00966F53">
            <w:pPr>
              <w:pStyle w:val="TableParagraph"/>
              <w:spacing w:before="2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Fa2015-Sp2016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59E55D13" w14:textId="77777777" w:rsidR="00966F53" w:rsidRDefault="00966F53" w:rsidP="00966F53">
            <w:pPr>
              <w:pStyle w:val="TableParagraph"/>
              <w:spacing w:before="2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Fa2016-Su2017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4F30912C" w14:textId="77777777" w:rsidR="00966F53" w:rsidRDefault="00966F53" w:rsidP="00966F53">
            <w:pPr>
              <w:pStyle w:val="TableParagraph"/>
              <w:spacing w:before="2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Fa2017-Su2018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5" w:space="0" w:color="000000"/>
            </w:tcBorders>
            <w:shd w:val="clear" w:color="auto" w:fill="548DD4" w:themeFill="text2" w:themeFillTint="99"/>
          </w:tcPr>
          <w:p w14:paraId="153E14B6" w14:textId="77777777" w:rsidR="00966F53" w:rsidRDefault="00966F53" w:rsidP="00966F53">
            <w:pPr>
              <w:pStyle w:val="TableParagraph"/>
              <w:spacing w:before="2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Fa2018-Sp2019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09AD47C9" w14:textId="77777777" w:rsidR="00966F53" w:rsidRDefault="00966F53" w:rsidP="00966F53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Fa2019-Su2020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57A7B04D" w14:textId="77777777" w:rsidR="00966F53" w:rsidRDefault="00966F53" w:rsidP="00966F53">
            <w:pPr>
              <w:pStyle w:val="TableParagraph"/>
              <w:spacing w:before="2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Fa2020-Su2021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57236259" w14:textId="77777777" w:rsidR="00966F53" w:rsidRDefault="00966F53" w:rsidP="00966F53">
            <w:pPr>
              <w:pStyle w:val="TableParagraph"/>
              <w:spacing w:before="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w w:val="50"/>
                <w:sz w:val="16"/>
                <w:szCs w:val="16"/>
              </w:rPr>
              <w:t></w:t>
            </w:r>
            <w:r>
              <w:rPr>
                <w:rFonts w:ascii="Wingdings" w:eastAsia="Wingdings" w:hAnsi="Wingdings" w:cs="Wingdings"/>
                <w:w w:val="50"/>
                <w:sz w:val="16"/>
                <w:szCs w:val="16"/>
              </w:rPr>
              <w:t></w:t>
            </w:r>
            <w:r>
              <w:rPr>
                <w:rFonts w:ascii="Wingdings" w:eastAsia="Wingdings" w:hAnsi="Wingdings" w:cs="Wingdings"/>
                <w:spacing w:val="-42"/>
                <w:w w:val="50"/>
                <w:sz w:val="16"/>
                <w:szCs w:val="16"/>
              </w:rPr>
              <w:t></w:t>
            </w:r>
            <w:r>
              <w:rPr>
                <w:rFonts w:ascii="Wingdings" w:eastAsia="Wingdings" w:hAnsi="Wingdings" w:cs="Wingdings"/>
                <w:w w:val="50"/>
                <w:sz w:val="16"/>
                <w:szCs w:val="16"/>
              </w:rPr>
              <w:t></w:t>
            </w:r>
            <w:r>
              <w:rPr>
                <w:rFonts w:ascii="Wingdings" w:eastAsia="Wingdings" w:hAnsi="Wingdings" w:cs="Wingdings"/>
                <w:w w:val="50"/>
                <w:sz w:val="16"/>
                <w:szCs w:val="16"/>
              </w:rPr>
              <w:t></w:t>
            </w:r>
          </w:p>
        </w:tc>
      </w:tr>
      <w:tr w:rsidR="00664DB9" w14:paraId="5118695A" w14:textId="77777777" w:rsidTr="00664DB9">
        <w:trPr>
          <w:trHeight w:hRule="exact" w:val="305"/>
        </w:trPr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606060"/>
          </w:tcPr>
          <w:p w14:paraId="7EFE29F9" w14:textId="77777777" w:rsidR="00966F53" w:rsidRDefault="00966F53" w:rsidP="00966F53">
            <w:pPr>
              <w:pStyle w:val="TableParagraph"/>
              <w:spacing w:before="23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Report</w:t>
            </w:r>
            <w:r>
              <w:rPr>
                <w:rFonts w:ascii="Cambria"/>
                <w:b/>
                <w:color w:val="FFFFF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due: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779D25FF" w14:textId="17D29E44" w:rsidR="00966F53" w:rsidRDefault="00966F53" w:rsidP="00966F53">
            <w:pPr>
              <w:pStyle w:val="TableParagraph"/>
              <w:spacing w:before="23"/>
              <w:ind w:left="1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 w:rsidR="00664DB9">
              <w:rPr>
                <w:rFonts w:ascii="Cambria"/>
                <w:b/>
                <w:color w:val="FFFFFF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2014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62C7A13E" w14:textId="77777777" w:rsidR="00966F53" w:rsidRDefault="00966F53" w:rsidP="00966F53">
            <w:pPr>
              <w:pStyle w:val="TableParagraph"/>
              <w:spacing w:before="23"/>
              <w:ind w:left="1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>
              <w:rPr>
                <w:rFonts w:ascii="Cambria"/>
                <w:b/>
                <w:color w:val="FFFFF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2015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35" w:space="0" w:color="000000"/>
            </w:tcBorders>
            <w:shd w:val="clear" w:color="auto" w:fill="606060"/>
          </w:tcPr>
          <w:p w14:paraId="1F81C03C" w14:textId="1964603A" w:rsidR="00966F53" w:rsidRDefault="00966F53" w:rsidP="00966F53">
            <w:pPr>
              <w:pStyle w:val="TableParagraph"/>
              <w:spacing w:before="16"/>
              <w:ind w:left="128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Mar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2016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35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4FB8892D" w14:textId="77777777" w:rsidR="00966F53" w:rsidRDefault="00966F53" w:rsidP="00966F53">
            <w:pPr>
              <w:pStyle w:val="TableParagraph"/>
              <w:spacing w:before="16"/>
              <w:ind w:left="8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2017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757352D8" w14:textId="77777777" w:rsidR="00966F53" w:rsidRDefault="00966F53" w:rsidP="00966F53">
            <w:pPr>
              <w:pStyle w:val="TableParagraph"/>
              <w:spacing w:before="23"/>
              <w:ind w:left="1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2018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35" w:space="0" w:color="000000"/>
            </w:tcBorders>
            <w:shd w:val="clear" w:color="auto" w:fill="606060"/>
          </w:tcPr>
          <w:p w14:paraId="643E1DF4" w14:textId="77777777" w:rsidR="00966F53" w:rsidRDefault="00966F53" w:rsidP="00966F53">
            <w:pPr>
              <w:pStyle w:val="TableParagraph"/>
              <w:spacing w:before="16"/>
              <w:ind w:left="13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Mar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2019*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5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3E1012A6" w14:textId="77777777" w:rsidR="00966F53" w:rsidRDefault="00966F53" w:rsidP="00966F53">
            <w:pPr>
              <w:pStyle w:val="TableParagraph"/>
              <w:spacing w:before="16"/>
              <w:ind w:left="81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2020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09A8518F" w14:textId="77777777" w:rsidR="00966F53" w:rsidRDefault="00966F53" w:rsidP="00966F53">
            <w:pPr>
              <w:pStyle w:val="TableParagraph"/>
              <w:spacing w:before="23"/>
              <w:ind w:left="119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w w:val="105"/>
                <w:sz w:val="21"/>
              </w:rPr>
              <w:t>Sept</w:t>
            </w:r>
            <w:r>
              <w:rPr>
                <w:rFonts w:ascii="Cambria"/>
                <w:b/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w w:val="105"/>
                <w:sz w:val="21"/>
              </w:rPr>
              <w:t>2021</w:t>
            </w:r>
            <w:r>
              <w:rPr>
                <w:rFonts w:ascii="Cambria"/>
                <w:b/>
                <w:color w:val="FFFFFF"/>
                <w:w w:val="102"/>
                <w:sz w:val="21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606060"/>
          </w:tcPr>
          <w:p w14:paraId="194D99F7" w14:textId="77777777" w:rsidR="00966F53" w:rsidRDefault="00966F53" w:rsidP="00966F53">
            <w:pPr>
              <w:pStyle w:val="TableParagraph"/>
              <w:spacing w:before="20"/>
              <w:ind w:left="48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FFFFFF"/>
                <w:w w:val="60"/>
                <w:sz w:val="21"/>
                <w:szCs w:val="21"/>
              </w:rPr>
              <w:t></w:t>
            </w:r>
            <w:r>
              <w:rPr>
                <w:rFonts w:ascii="Wingdings" w:eastAsia="Wingdings" w:hAnsi="Wingdings" w:cs="Wingdings"/>
                <w:color w:val="FFFFFF"/>
                <w:w w:val="60"/>
                <w:sz w:val="21"/>
                <w:szCs w:val="21"/>
              </w:rPr>
              <w:t></w:t>
            </w:r>
            <w:r>
              <w:rPr>
                <w:rFonts w:ascii="Wingdings" w:eastAsia="Wingdings" w:hAnsi="Wingdings" w:cs="Wingdings"/>
                <w:color w:val="FFFFFF"/>
                <w:spacing w:val="-188"/>
                <w:sz w:val="21"/>
                <w:szCs w:val="21"/>
              </w:rPr>
              <w:t></w:t>
            </w:r>
            <w:r>
              <w:rPr>
                <w:rFonts w:ascii="Cambria" w:eastAsia="Cambria" w:hAnsi="Cambria" w:cs="Cambria"/>
                <w:b/>
                <w:bCs/>
                <w:color w:val="FFFFFF"/>
                <w:w w:val="102"/>
                <w:sz w:val="21"/>
                <w:szCs w:val="21"/>
              </w:rPr>
              <w:t xml:space="preserve"> </w:t>
            </w:r>
          </w:p>
        </w:tc>
      </w:tr>
      <w:tr w:rsidR="00664DB9" w14:paraId="386A4694" w14:textId="77777777" w:rsidTr="00664DB9">
        <w:trPr>
          <w:trHeight w:hRule="exact" w:val="334"/>
        </w:trPr>
        <w:tc>
          <w:tcPr>
            <w:tcW w:w="2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14:paraId="308E8C9F" w14:textId="77777777" w:rsidR="00966F53" w:rsidRDefault="00966F53" w:rsidP="00966F53">
            <w:pPr>
              <w:pStyle w:val="TableParagraph"/>
              <w:spacing w:before="12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BLTCH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7B56AF4" w14:textId="77777777" w:rsidR="00966F53" w:rsidRPr="002C7704" w:rsidRDefault="00966F53" w:rsidP="00664DB9">
            <w:pPr>
              <w:pStyle w:val="TableParagraph"/>
              <w:spacing w:before="19"/>
              <w:ind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35D4FF83" w14:textId="77777777" w:rsidR="00966F53" w:rsidRPr="002C7704" w:rsidRDefault="00966F53" w:rsidP="00664DB9">
            <w:pPr>
              <w:pStyle w:val="TableParagraph"/>
              <w:spacing w:before="19"/>
              <w:ind w:left="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1b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F4CCCC"/>
          </w:tcPr>
          <w:p w14:paraId="475B1B82" w14:textId="77777777" w:rsidR="00966F53" w:rsidRPr="002C7704" w:rsidRDefault="00966F53" w:rsidP="00664DB9">
            <w:pPr>
              <w:pStyle w:val="TableParagraph"/>
              <w:spacing w:before="19"/>
              <w:ind w:left="3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D3B18AE" w14:textId="58E1D27C" w:rsidR="00966F53" w:rsidRPr="002C7704" w:rsidRDefault="0014535F" w:rsidP="00664DB9">
            <w:pPr>
              <w:pStyle w:val="TableParagraph"/>
              <w:spacing w:before="19"/>
              <w:ind w:right="2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1c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2F2E8582" w14:textId="10D2A41B" w:rsidR="00966F53" w:rsidRPr="002C7704" w:rsidRDefault="0014535F" w:rsidP="00664DB9">
            <w:pPr>
              <w:pStyle w:val="TableParagraph"/>
              <w:spacing w:before="19"/>
              <w:ind w:left="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2a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26C48BD8" w14:textId="72C07323" w:rsidR="00966F53" w:rsidRDefault="00966F53" w:rsidP="0014535F">
            <w:pPr>
              <w:pStyle w:val="TableParagraph"/>
              <w:spacing w:before="19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5D35991C" w14:textId="6C6E45B8" w:rsidR="00966F53" w:rsidRDefault="00966F53" w:rsidP="00966F53">
            <w:pPr>
              <w:pStyle w:val="TableParagraph"/>
              <w:spacing w:before="19"/>
              <w:ind w:right="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12" w:space="0" w:color="60606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C3FB77D" w14:textId="6C7F5860" w:rsidR="00966F53" w:rsidRDefault="00966F53" w:rsidP="00966F53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17" w:space="0" w:color="60606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36F1AF6" w14:textId="77777777" w:rsidR="00966F53" w:rsidRDefault="00966F53" w:rsidP="00966F53"/>
        </w:tc>
      </w:tr>
      <w:tr w:rsidR="00664DB9" w14:paraId="3CB29FDF" w14:textId="77777777" w:rsidTr="00664DB9">
        <w:trPr>
          <w:trHeight w:hRule="exact" w:val="31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14:paraId="26D5AF55" w14:textId="53783D79" w:rsidR="002C7704" w:rsidRDefault="002C7704" w:rsidP="00966F53">
            <w:pPr>
              <w:pStyle w:val="TableParagraph"/>
              <w:spacing w:before="12"/>
              <w:ind w:left="100"/>
              <w:rPr>
                <w:rFonts w:ascii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MKC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EB41EC7" w14:textId="46DB2DB6" w:rsidR="002C7704" w:rsidRPr="002C7704" w:rsidRDefault="002C7704" w:rsidP="00664DB9">
            <w:pPr>
              <w:pStyle w:val="TableParagraph"/>
              <w:spacing w:before="19"/>
              <w:ind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2a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F0D9C67" w14:textId="61758864" w:rsidR="002C7704" w:rsidRPr="002C7704" w:rsidRDefault="002C7704" w:rsidP="00664DB9">
            <w:pPr>
              <w:pStyle w:val="TableParagraph"/>
              <w:spacing w:before="19"/>
              <w:jc w:val="center"/>
              <w:rPr>
                <w:w w:val="105"/>
                <w:sz w:val="20"/>
                <w:szCs w:val="20"/>
              </w:rPr>
            </w:pPr>
            <w:r w:rsidRPr="002C7704">
              <w:rPr>
                <w:rFonts w:eastAsia="Times New Roman" w:cs="Times New Roman"/>
                <w:sz w:val="20"/>
                <w:szCs w:val="20"/>
              </w:rPr>
              <w:t>1b,2b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F4CCCC"/>
          </w:tcPr>
          <w:p w14:paraId="1835C24F" w14:textId="74FE4608" w:rsidR="002C7704" w:rsidRPr="002C7704" w:rsidRDefault="002C7704" w:rsidP="00664DB9">
            <w:pPr>
              <w:pStyle w:val="TableParagraph"/>
              <w:spacing w:before="19"/>
              <w:ind w:left="33"/>
              <w:jc w:val="center"/>
              <w:rPr>
                <w:w w:val="105"/>
                <w:sz w:val="20"/>
                <w:szCs w:val="20"/>
              </w:rPr>
            </w:pPr>
            <w:r w:rsidRPr="002C7704">
              <w:rPr>
                <w:rFonts w:eastAsia="Times New Roman" w:cs="Times New Roman"/>
                <w:sz w:val="20"/>
                <w:szCs w:val="20"/>
              </w:rPr>
              <w:t>1a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16C0E97" w14:textId="59D19BB6" w:rsidR="002C7704" w:rsidRPr="002C7704" w:rsidRDefault="002C7704" w:rsidP="00664DB9">
            <w:pPr>
              <w:pStyle w:val="TableParagraph"/>
              <w:spacing w:before="19"/>
              <w:ind w:right="2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1a, 2b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978920C" w14:textId="594F8A3B" w:rsidR="002C7704" w:rsidRPr="002C7704" w:rsidRDefault="002C7704" w:rsidP="00664DB9">
            <w:pPr>
              <w:pStyle w:val="TableParagraph"/>
              <w:spacing w:before="19"/>
              <w:jc w:val="center"/>
              <w:rPr>
                <w:w w:val="105"/>
                <w:sz w:val="20"/>
                <w:szCs w:val="20"/>
              </w:rPr>
            </w:pPr>
            <w:r w:rsidRPr="002C7704">
              <w:rPr>
                <w:rFonts w:eastAsia="Times New Roman" w:cs="Times New Roman"/>
                <w:sz w:val="20"/>
                <w:szCs w:val="20"/>
              </w:rPr>
              <w:t>1a, 1c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71878C01" w14:textId="77777777" w:rsidR="002C7704" w:rsidRDefault="002C7704" w:rsidP="00966F53">
            <w:pPr>
              <w:pStyle w:val="TableParagraph"/>
              <w:spacing w:before="19"/>
              <w:ind w:left="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781304A9" w14:textId="77777777" w:rsidR="002C7704" w:rsidRDefault="002C7704" w:rsidP="00966F53">
            <w:pPr>
              <w:pStyle w:val="TableParagraph"/>
              <w:spacing w:before="19"/>
              <w:ind w:right="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CA6C2CE" w14:textId="77777777" w:rsidR="002C7704" w:rsidRDefault="002C7704" w:rsidP="00966F53">
            <w:pPr>
              <w:pStyle w:val="TableParagraph"/>
              <w:spacing w:before="19"/>
              <w:ind w:left="3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748C129A" w14:textId="77777777" w:rsidR="002C7704" w:rsidRDefault="002C7704" w:rsidP="00966F53"/>
        </w:tc>
      </w:tr>
      <w:tr w:rsidR="00664DB9" w14:paraId="5D6EEB61" w14:textId="77777777" w:rsidTr="00664DB9">
        <w:trPr>
          <w:trHeight w:hRule="exact" w:val="31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14:paraId="6022753A" w14:textId="72896C80" w:rsidR="002C7704" w:rsidRDefault="002C7704" w:rsidP="00966F53">
            <w:pPr>
              <w:pStyle w:val="TableParagraph"/>
              <w:spacing w:before="12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HSN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24F82DA1" w14:textId="1D145CEB" w:rsidR="002C7704" w:rsidRPr="002C7704" w:rsidRDefault="002C7704" w:rsidP="00664DB9">
            <w:pPr>
              <w:pStyle w:val="TableParagraph"/>
              <w:spacing w:before="19"/>
              <w:ind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5FFB411E" w14:textId="1B55FC31" w:rsidR="002C7704" w:rsidRPr="002C7704" w:rsidRDefault="002C7704" w:rsidP="00664DB9">
            <w:pPr>
              <w:pStyle w:val="TableParagraph"/>
              <w:spacing w:before="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1a,</w:t>
            </w:r>
            <w:r w:rsidRPr="002C7704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1b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F4CCCC"/>
          </w:tcPr>
          <w:p w14:paraId="44FE0E9D" w14:textId="651F5BF5" w:rsidR="002C7704" w:rsidRPr="002C7704" w:rsidRDefault="002C7704" w:rsidP="00664DB9">
            <w:pPr>
              <w:pStyle w:val="TableParagraph"/>
              <w:spacing w:before="19"/>
              <w:ind w:left="3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1c,</w:t>
            </w:r>
            <w:r w:rsidRPr="002C7704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1d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61837A65" w14:textId="089FB10C" w:rsidR="002C7704" w:rsidRPr="002C7704" w:rsidRDefault="002C7704" w:rsidP="00664DB9">
            <w:pPr>
              <w:pStyle w:val="TableParagraph"/>
              <w:spacing w:before="19"/>
              <w:ind w:right="2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rFonts w:eastAsia="Times New Roman" w:cs="Times New Roman"/>
                <w:sz w:val="20"/>
                <w:szCs w:val="20"/>
              </w:rPr>
              <w:t>1a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BFB5AF9" w14:textId="52B436C1" w:rsidR="002C7704" w:rsidRPr="002C7704" w:rsidRDefault="002C7704" w:rsidP="00664DB9">
            <w:pPr>
              <w:pStyle w:val="TableParagraph"/>
              <w:spacing w:before="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1b, 1c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44DDB39C" w14:textId="1D5144CC" w:rsidR="002C7704" w:rsidRDefault="002C7704" w:rsidP="00966F53">
            <w:pPr>
              <w:pStyle w:val="TableParagraph"/>
              <w:spacing w:before="19"/>
              <w:ind w:left="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08404782" w14:textId="1ECE017E" w:rsidR="002C7704" w:rsidRDefault="002C7704" w:rsidP="00966F53">
            <w:pPr>
              <w:pStyle w:val="TableParagraph"/>
              <w:spacing w:before="19"/>
              <w:ind w:right="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250405EB" w14:textId="5D75A4F2" w:rsidR="002C7704" w:rsidRDefault="002C7704" w:rsidP="00966F53">
            <w:pPr>
              <w:pStyle w:val="TableParagraph"/>
              <w:spacing w:before="19"/>
              <w:ind w:left="3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2663CAFC" w14:textId="77777777" w:rsidR="002C7704" w:rsidRDefault="002C7704" w:rsidP="00966F53"/>
        </w:tc>
      </w:tr>
      <w:tr w:rsidR="00664DB9" w14:paraId="6C7ECFC8" w14:textId="77777777" w:rsidTr="00664DB9">
        <w:trPr>
          <w:trHeight w:hRule="exact" w:val="40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6DDE8" w:themeFill="accent5" w:themeFillTint="66"/>
          </w:tcPr>
          <w:p w14:paraId="27F90356" w14:textId="77777777" w:rsidR="002C7704" w:rsidRDefault="002C7704" w:rsidP="00966F53">
            <w:pPr>
              <w:pStyle w:val="TableParagraph"/>
              <w:spacing w:before="12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HIC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1701B91C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382729DC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B6DDE8" w:themeFill="accent5" w:themeFillTint="66"/>
          </w:tcPr>
          <w:p w14:paraId="517DA9B9" w14:textId="79736430" w:rsidR="002C7704" w:rsidRPr="002C7704" w:rsidRDefault="002C7704" w:rsidP="00664DB9">
            <w:pPr>
              <w:pStyle w:val="TableParagraph"/>
              <w:spacing w:before="19" w:line="252" w:lineRule="auto"/>
              <w:ind w:right="31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</w:t>
            </w:r>
            <w:r w:rsidRPr="002C7704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4b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5CE4FF03" w14:textId="2D072FEB" w:rsidR="002C7704" w:rsidRPr="002C7704" w:rsidRDefault="001D13D4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  <w:r w:rsidR="002C7704" w:rsidRPr="002C7704">
              <w:rPr>
                <w:sz w:val="20"/>
                <w:szCs w:val="20"/>
              </w:rPr>
              <w:t>, 4b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58180A01" w14:textId="55851304" w:rsidR="002C7704" w:rsidRPr="002C7704" w:rsidRDefault="001D13D4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  <w:r w:rsidR="002C7704" w:rsidRPr="002C7704">
              <w:rPr>
                <w:sz w:val="20"/>
                <w:szCs w:val="20"/>
              </w:rPr>
              <w:t>, 4b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2D44A221" w14:textId="0A34D9AD" w:rsidR="002C7704" w:rsidRDefault="002C7704" w:rsidP="0014535F">
            <w:pPr>
              <w:pStyle w:val="TableParagraph"/>
              <w:spacing w:before="19"/>
              <w:ind w:left="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3D0C96B1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26FDE1D0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14:paraId="74CCB669" w14:textId="77777777" w:rsidR="002C7704" w:rsidRDefault="002C7704" w:rsidP="00966F53"/>
        </w:tc>
      </w:tr>
      <w:tr w:rsidR="00664DB9" w14:paraId="4D42F80D" w14:textId="77777777" w:rsidTr="00664DB9">
        <w:trPr>
          <w:trHeight w:hRule="exact" w:val="616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14:paraId="184C9D5C" w14:textId="3ACC45AC" w:rsidR="002C7704" w:rsidRDefault="002C7704" w:rsidP="00966F53">
            <w:pPr>
              <w:pStyle w:val="TableParagraph"/>
              <w:spacing w:before="14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Kahikoluamea</w:t>
            </w:r>
            <w:proofErr w:type="spellEnd"/>
            <w:r w:rsidR="00955764">
              <w:rPr>
                <w:rFonts w:ascii="Cambria" w:eastAsia="Cambria" w:hAnsi="Cambria" w:cs="Cambria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4E3D83E0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0D9" w:themeFill="accent4" w:themeFillTint="66"/>
          </w:tcPr>
          <w:p w14:paraId="28F8FDB8" w14:textId="0D9D233A" w:rsidR="002C7704" w:rsidRPr="002C7704" w:rsidRDefault="002C7704" w:rsidP="00664DB9">
            <w:pPr>
              <w:pStyle w:val="TableParagraph"/>
              <w:spacing w:before="23"/>
              <w:jc w:val="center"/>
              <w:rPr>
                <w:w w:val="105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 4c,</w:t>
            </w:r>
            <w:r w:rsidRPr="002C770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CCC0D9" w:themeFill="accent4" w:themeFillTint="66"/>
          </w:tcPr>
          <w:p w14:paraId="732A5169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982139E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4E377295" w14:textId="77777777" w:rsidR="002C7704" w:rsidRPr="002C7704" w:rsidRDefault="002C7704" w:rsidP="00664DB9">
            <w:pPr>
              <w:pStyle w:val="TableParagraph"/>
              <w:spacing w:before="23"/>
              <w:ind w:left="1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4033A455" w14:textId="77777777" w:rsidR="002C7704" w:rsidRDefault="002C7704" w:rsidP="00966F53"/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1834216E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22F3368E" w14:textId="77777777" w:rsidR="002C7704" w:rsidRDefault="002C7704" w:rsidP="00966F53">
            <w:pPr>
              <w:pStyle w:val="TableParagraph"/>
              <w:spacing w:before="22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6780A4E6" w14:textId="77777777" w:rsidR="002C7704" w:rsidRDefault="002C7704" w:rsidP="00966F53"/>
        </w:tc>
      </w:tr>
      <w:tr w:rsidR="00664DB9" w14:paraId="4513825F" w14:textId="77777777" w:rsidTr="00664DB9">
        <w:trPr>
          <w:trHeight w:hRule="exact" w:val="268"/>
        </w:trPr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14:paraId="57F60C63" w14:textId="154A9EDD" w:rsidR="002C7704" w:rsidRDefault="002C7704" w:rsidP="00966F53">
            <w:pPr>
              <w:pStyle w:val="TableParagraph"/>
              <w:spacing w:before="14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 Learners</w:t>
            </w:r>
            <w:r w:rsidR="00664DB9">
              <w:rPr>
                <w:rFonts w:ascii="Cambria" w:eastAsia="Cambria" w:hAnsi="Cambria" w:cs="Cambria"/>
                <w:sz w:val="24"/>
                <w:szCs w:val="24"/>
              </w:rPr>
              <w:t>*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5461EFD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</w:tcPr>
          <w:p w14:paraId="3E1F8E67" w14:textId="453CD045" w:rsidR="002C7704" w:rsidRPr="002C7704" w:rsidRDefault="002C7704" w:rsidP="00664DB9">
            <w:pPr>
              <w:pStyle w:val="TableParagraph"/>
              <w:spacing w:before="23"/>
              <w:ind w:left="456"/>
              <w:jc w:val="center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BFBFBF" w:themeFill="background1" w:themeFillShade="BF"/>
          </w:tcPr>
          <w:p w14:paraId="5BA6CBA0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28DE9A89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7EDB3256" w14:textId="574ADF1A" w:rsidR="002C7704" w:rsidRPr="002C7704" w:rsidRDefault="002C7704" w:rsidP="00664DB9">
            <w:pPr>
              <w:pStyle w:val="TableParagraph"/>
              <w:spacing w:before="23"/>
              <w:ind w:left="1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 5a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3A2712C4" w14:textId="77777777" w:rsidR="002C7704" w:rsidRDefault="002C7704" w:rsidP="00966F53"/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0807B70F" w14:textId="77777777" w:rsidR="002C7704" w:rsidRDefault="002C7704" w:rsidP="00966F53"/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2B06635D" w14:textId="0545B08F" w:rsidR="002C7704" w:rsidRDefault="002C7704" w:rsidP="00966F53">
            <w:pPr>
              <w:pStyle w:val="TableParagraph"/>
              <w:spacing w:before="22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2F1EA101" w14:textId="77777777" w:rsidR="002C7704" w:rsidRDefault="002C7704" w:rsidP="00966F53"/>
        </w:tc>
      </w:tr>
      <w:tr w:rsidR="00664DB9" w14:paraId="10E56180" w14:textId="77777777" w:rsidTr="00664DB9">
        <w:trPr>
          <w:trHeight w:hRule="exact" w:val="94"/>
        </w:trPr>
        <w:tc>
          <w:tcPr>
            <w:tcW w:w="2066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14:paraId="187D5CA4" w14:textId="77777777" w:rsidR="002C7704" w:rsidRDefault="002C7704" w:rsidP="00966F53"/>
        </w:tc>
        <w:tc>
          <w:tcPr>
            <w:tcW w:w="117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C57C929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ECCEB9B" w14:textId="416CE506" w:rsidR="002C7704" w:rsidRPr="002C7704" w:rsidRDefault="002C7704" w:rsidP="00664DB9">
            <w:pPr>
              <w:pStyle w:val="TableParagraph"/>
              <w:spacing w:line="221" w:lineRule="exact"/>
              <w:ind w:left="149"/>
              <w:jc w:val="center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BFBFBF" w:themeFill="background1" w:themeFillShade="BF"/>
          </w:tcPr>
          <w:p w14:paraId="46777E9D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714116B0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69104CFB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31661A84" w14:textId="77777777" w:rsidR="002C7704" w:rsidRDefault="002C7704" w:rsidP="00966F53"/>
        </w:tc>
        <w:tc>
          <w:tcPr>
            <w:tcW w:w="1350" w:type="dxa"/>
            <w:vMerge/>
            <w:tcBorders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351411EC" w14:textId="77777777" w:rsidR="002C7704" w:rsidRDefault="002C7704" w:rsidP="00966F53"/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5E0047A6" w14:textId="77777777" w:rsidR="002C7704" w:rsidRDefault="002C7704" w:rsidP="00966F53"/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4BC99EFE" w14:textId="77777777" w:rsidR="002C7704" w:rsidRDefault="002C7704" w:rsidP="00966F53"/>
        </w:tc>
      </w:tr>
      <w:tr w:rsidR="00664DB9" w14:paraId="0F55BB0F" w14:textId="77777777" w:rsidTr="00664DB9">
        <w:trPr>
          <w:trHeight w:hRule="exact" w:val="497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2E9"/>
          </w:tcPr>
          <w:p w14:paraId="4ADA1C34" w14:textId="22A4F679" w:rsidR="002C7704" w:rsidRDefault="002C7704" w:rsidP="00966F53">
            <w:pPr>
              <w:pStyle w:val="TableParagraph"/>
              <w:spacing w:before="21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DSSO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2C78D347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24E2336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D9D2E9"/>
          </w:tcPr>
          <w:p w14:paraId="55DF0E25" w14:textId="004E3932" w:rsidR="002C7704" w:rsidRPr="002C7704" w:rsidRDefault="002C7704" w:rsidP="00664DB9">
            <w:pPr>
              <w:pStyle w:val="TableParagraph"/>
              <w:spacing w:before="12" w:line="217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4b, 5a,</w:t>
            </w:r>
            <w:r w:rsidRPr="002C770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5b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692E8F0F" w14:textId="7FC37E96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A3328B0" w14:textId="520953D8" w:rsidR="002C7704" w:rsidRPr="002C7704" w:rsidRDefault="00DF3ADD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4b, 5a,</w:t>
            </w:r>
            <w:r w:rsidRPr="002C770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57ACB38A" w14:textId="791C999A" w:rsidR="002C7704" w:rsidRDefault="002C7704" w:rsidP="0014535F">
            <w:pPr>
              <w:pStyle w:val="TableParagraph"/>
              <w:spacing w:before="30"/>
              <w:ind w:left="39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1770998A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55BF05E5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1C51F5F7" w14:textId="77777777" w:rsidR="002C7704" w:rsidRDefault="002C7704" w:rsidP="00966F53"/>
        </w:tc>
      </w:tr>
      <w:tr w:rsidR="00664DB9" w14:paraId="0BB3250D" w14:textId="77777777" w:rsidTr="00664DB9">
        <w:trPr>
          <w:trHeight w:val="37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D9D2E9"/>
          </w:tcPr>
          <w:p w14:paraId="66F5D602" w14:textId="77777777" w:rsidR="002C7704" w:rsidRDefault="002C7704" w:rsidP="00966F53">
            <w:pPr>
              <w:pStyle w:val="TableParagraph"/>
              <w:spacing w:before="38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z w:val="24"/>
              </w:rPr>
              <w:t>Kuilei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2E9"/>
          </w:tcPr>
          <w:p w14:paraId="00200756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67C62457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D9D2E9"/>
          </w:tcPr>
          <w:p w14:paraId="376CFCFE" w14:textId="3321C448" w:rsidR="002C7704" w:rsidRPr="002C7704" w:rsidRDefault="002C7704" w:rsidP="00664DB9">
            <w:pPr>
              <w:pStyle w:val="TableParagraph"/>
              <w:spacing w:line="221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1c, 1d,</w:t>
            </w:r>
            <w:r w:rsidRPr="002C770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6B3266E6" w14:textId="40B5875A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1b, 1c, 4a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07A28277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0073BAEB" w14:textId="37579279" w:rsidR="002C7704" w:rsidRDefault="002C7704" w:rsidP="00966F53">
            <w:pPr>
              <w:pStyle w:val="TableParagraph"/>
              <w:spacing w:before="47"/>
              <w:ind w:left="3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72D678DF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28E8095C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68BBE7A9" w14:textId="77777777" w:rsidR="002C7704" w:rsidRDefault="002C7704" w:rsidP="00966F53"/>
        </w:tc>
      </w:tr>
      <w:tr w:rsidR="00664DB9" w14:paraId="1034C57A" w14:textId="77777777" w:rsidTr="00664DB9">
        <w:trPr>
          <w:trHeight w:val="352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D9D2E9"/>
          </w:tcPr>
          <w:p w14:paraId="3A7248B7" w14:textId="77777777" w:rsidR="002C7704" w:rsidRDefault="002C7704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MHW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2E9"/>
          </w:tcPr>
          <w:p w14:paraId="4D5C610F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6C044859" w14:textId="3851AAC0" w:rsidR="002C7704" w:rsidRPr="002C7704" w:rsidRDefault="002C7704" w:rsidP="00664DB9">
            <w:pPr>
              <w:pStyle w:val="TableParagraph"/>
              <w:spacing w:line="221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3a,</w:t>
            </w:r>
            <w:r w:rsidRPr="002C770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3b</w:t>
            </w:r>
            <w:r w:rsidR="001D13D4">
              <w:rPr>
                <w:w w:val="105"/>
                <w:sz w:val="20"/>
                <w:szCs w:val="20"/>
              </w:rPr>
              <w:t>, 4a, 5a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D9D2E9"/>
          </w:tcPr>
          <w:p w14:paraId="7B587E9B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0CFDFF51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07387569" w14:textId="4AFD069B" w:rsidR="002C7704" w:rsidRPr="002C7704" w:rsidRDefault="002C7704" w:rsidP="00664DB9">
            <w:pPr>
              <w:pStyle w:val="TableParagraph"/>
              <w:spacing w:before="28"/>
              <w:ind w:left="1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3a, 4a, 5a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1BFCEC5A" w14:textId="77777777" w:rsidR="002C7704" w:rsidRDefault="002C7704" w:rsidP="00966F53"/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5103FCCE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210648F3" w14:textId="5D930CDA" w:rsidR="002C7704" w:rsidRDefault="002C7704" w:rsidP="00966F53">
            <w:pPr>
              <w:pStyle w:val="TableParagraph"/>
              <w:spacing w:before="26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09294B27" w14:textId="77777777" w:rsidR="002C7704" w:rsidRDefault="002C7704" w:rsidP="00966F53"/>
        </w:tc>
      </w:tr>
      <w:tr w:rsidR="00664DB9" w14:paraId="63171DA1" w14:textId="77777777" w:rsidTr="00664DB9">
        <w:trPr>
          <w:trHeight w:hRule="exact" w:val="562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2E9"/>
          </w:tcPr>
          <w:p w14:paraId="6EE0D653" w14:textId="59BA7D45" w:rsidR="00DE5068" w:rsidRDefault="00DE5068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MVP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428B2B6F" w14:textId="77777777" w:rsidR="00DE5068" w:rsidRPr="002C7704" w:rsidRDefault="00DE5068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667FFF96" w14:textId="1FBF29C5" w:rsidR="00DE5068" w:rsidRPr="002C7704" w:rsidRDefault="00DE5068" w:rsidP="00664DB9">
            <w:pPr>
              <w:pStyle w:val="TableParagraph"/>
              <w:spacing w:before="28"/>
              <w:ind w:left="46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 4b,</w:t>
            </w:r>
            <w:r w:rsidRPr="002C77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5a,</w:t>
            </w:r>
            <w:r w:rsidRPr="002C7704">
              <w:rPr>
                <w:w w:val="103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D9D2E9"/>
          </w:tcPr>
          <w:p w14:paraId="577D039E" w14:textId="77777777" w:rsidR="00DE5068" w:rsidRPr="002C7704" w:rsidRDefault="00DE5068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7200B457" w14:textId="3DF8AB08" w:rsidR="00DE5068" w:rsidRPr="002C7704" w:rsidRDefault="00DF3ADD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210A467B" w14:textId="07C63A23" w:rsidR="00DE5068" w:rsidRPr="002C7704" w:rsidRDefault="00DF3ADD" w:rsidP="00664DB9">
            <w:pPr>
              <w:pStyle w:val="TableParagraph"/>
              <w:spacing w:before="28"/>
              <w:jc w:val="center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5a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223EA13F" w14:textId="77777777" w:rsidR="00DE5068" w:rsidRDefault="00DE5068" w:rsidP="00966F53"/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57BCA914" w14:textId="77777777" w:rsidR="00DE5068" w:rsidRDefault="00DE5068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0FC882A3" w14:textId="6D60FC28" w:rsidR="00DE5068" w:rsidRDefault="00DE5068" w:rsidP="00966F53">
            <w:pPr>
              <w:pStyle w:val="TableParagraph"/>
              <w:spacing w:before="12" w:line="254" w:lineRule="auto"/>
              <w:ind w:left="162" w:right="11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1A484F4E" w14:textId="77777777" w:rsidR="00DE5068" w:rsidRDefault="00DE5068" w:rsidP="00966F53"/>
        </w:tc>
      </w:tr>
      <w:tr w:rsidR="00664DB9" w14:paraId="6B7425FE" w14:textId="77777777" w:rsidTr="00664DB9">
        <w:trPr>
          <w:trHeight w:hRule="exact" w:val="436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2E9"/>
          </w:tcPr>
          <w:p w14:paraId="08D88F78" w14:textId="1D90AC19" w:rsidR="002C7704" w:rsidRPr="00E61A64" w:rsidRDefault="002C7704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E61A64">
              <w:rPr>
                <w:rFonts w:ascii="Cambria"/>
                <w:sz w:val="18"/>
                <w:szCs w:val="18"/>
              </w:rPr>
              <w:t>K</w:t>
            </w:r>
            <w:r w:rsidRPr="00E61A64">
              <w:rPr>
                <w:rFonts w:ascii="Cambria"/>
                <w:sz w:val="18"/>
                <w:szCs w:val="18"/>
              </w:rPr>
              <w:t>ū</w:t>
            </w:r>
            <w:r w:rsidRPr="00E61A64">
              <w:rPr>
                <w:rFonts w:ascii="Cambria"/>
                <w:sz w:val="18"/>
                <w:szCs w:val="18"/>
              </w:rPr>
              <w:t>lia</w:t>
            </w:r>
            <w:proofErr w:type="spellEnd"/>
            <w:r w:rsidRPr="00E61A64">
              <w:rPr>
                <w:rFonts w:ascii="Cambria"/>
                <w:sz w:val="18"/>
                <w:szCs w:val="18"/>
              </w:rPr>
              <w:t xml:space="preserve"> ma </w:t>
            </w:r>
            <w:proofErr w:type="spellStart"/>
            <w:r w:rsidRPr="00E61A64">
              <w:rPr>
                <w:rFonts w:ascii="Cambria"/>
                <w:sz w:val="18"/>
                <w:szCs w:val="18"/>
              </w:rPr>
              <w:t>Kapi</w:t>
            </w:r>
            <w:r w:rsidRPr="00E61A64">
              <w:rPr>
                <w:rFonts w:ascii="Cambria"/>
                <w:sz w:val="18"/>
                <w:szCs w:val="18"/>
              </w:rPr>
              <w:t>ʻ</w:t>
            </w:r>
            <w:r w:rsidRPr="00E61A64">
              <w:rPr>
                <w:rFonts w:ascii="Cambria"/>
                <w:sz w:val="18"/>
                <w:szCs w:val="18"/>
              </w:rPr>
              <w:t>olani</w:t>
            </w:r>
            <w:proofErr w:type="spellEnd"/>
            <w:r>
              <w:rPr>
                <w:rFonts w:ascii="Cambria"/>
                <w:sz w:val="18"/>
                <w:szCs w:val="18"/>
              </w:rPr>
              <w:t xml:space="preserve">- </w:t>
            </w:r>
            <w:r w:rsidRPr="00E61A64">
              <w:rPr>
                <w:rFonts w:ascii="Cambria"/>
                <w:sz w:val="18"/>
                <w:szCs w:val="18"/>
              </w:rPr>
              <w:t>NHCTE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7704AA3C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0903B01E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D9D2E9"/>
          </w:tcPr>
          <w:p w14:paraId="1C397BED" w14:textId="3D31FA8A" w:rsidR="002C7704" w:rsidRPr="002C7704" w:rsidRDefault="002C7704" w:rsidP="00664DB9">
            <w:pPr>
              <w:pStyle w:val="TableParagraph"/>
              <w:spacing w:before="12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1a, 1b,</w:t>
            </w:r>
            <w:r w:rsidRPr="002C77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6453FAA7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04C3C46B" w14:textId="0F703E5B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1a, 4a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6552F7FD" w14:textId="33902CD1" w:rsidR="002C7704" w:rsidRDefault="002C7704" w:rsidP="00966F53">
            <w:pPr>
              <w:pStyle w:val="TableParagraph"/>
              <w:spacing w:before="28"/>
              <w:ind w:left="3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B008AD0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1EDA289A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2546A06" w14:textId="77777777" w:rsidR="002C7704" w:rsidRDefault="002C7704" w:rsidP="00966F53"/>
        </w:tc>
      </w:tr>
      <w:tr w:rsidR="00664DB9" w14:paraId="1DD6206B" w14:textId="77777777" w:rsidTr="00664DB9">
        <w:trPr>
          <w:trHeight w:val="513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D9D2E9"/>
          </w:tcPr>
          <w:p w14:paraId="61E27BDB" w14:textId="5226EC02" w:rsidR="002C7704" w:rsidRDefault="002C7704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z w:val="24"/>
              </w:rPr>
              <w:t>Kapo</w:t>
            </w:r>
            <w:r>
              <w:rPr>
                <w:rFonts w:ascii="Cambria"/>
                <w:sz w:val="24"/>
              </w:rPr>
              <w:t>ʻ</w:t>
            </w:r>
            <w:r>
              <w:rPr>
                <w:rFonts w:ascii="Cambria"/>
                <w:sz w:val="24"/>
              </w:rPr>
              <w:t>oloku</w:t>
            </w:r>
            <w:proofErr w:type="spellEnd"/>
            <w:r>
              <w:rPr>
                <w:rFonts w:ascii="Cambria"/>
                <w:sz w:val="24"/>
              </w:rPr>
              <w:t xml:space="preserve"> -NHSS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2E9"/>
          </w:tcPr>
          <w:p w14:paraId="48B660B1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17A841DE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D9D2E9"/>
          </w:tcPr>
          <w:p w14:paraId="2CF393C7" w14:textId="179831FE" w:rsidR="002C7704" w:rsidRPr="002C7704" w:rsidRDefault="002C7704" w:rsidP="00664DB9">
            <w:pPr>
              <w:pStyle w:val="TableParagraph"/>
              <w:spacing w:line="221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3a, 4a,</w:t>
            </w:r>
            <w:r w:rsidRPr="002C7704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177900A1" w14:textId="37EAEE72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4c, 4d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1819D0F8" w14:textId="4ACA6C5F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4c, 4d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31728194" w14:textId="23C3069E" w:rsidR="002C7704" w:rsidRDefault="002C7704" w:rsidP="0014535F">
            <w:pPr>
              <w:pStyle w:val="TableParagraph"/>
              <w:spacing w:before="28"/>
              <w:ind w:left="39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10E1C92F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40EFCF50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4AF11597" w14:textId="77777777" w:rsidR="002C7704" w:rsidRDefault="002C7704" w:rsidP="00966F53"/>
        </w:tc>
      </w:tr>
      <w:tr w:rsidR="00664DB9" w14:paraId="3C701747" w14:textId="77777777" w:rsidTr="00664DB9">
        <w:trPr>
          <w:trHeight w:hRule="exact" w:val="382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2E9"/>
          </w:tcPr>
          <w:p w14:paraId="669E32A6" w14:textId="749E0BD1" w:rsidR="002C7704" w:rsidRDefault="002C7704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SPP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5E0A0376" w14:textId="29449F68" w:rsidR="002C7704" w:rsidRPr="002C7704" w:rsidRDefault="002C7704" w:rsidP="00664DB9">
            <w:pPr>
              <w:pStyle w:val="TableParagraph"/>
              <w:spacing w:before="28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5a,</w:t>
            </w:r>
            <w:r w:rsidRPr="002C77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4133BB0E" w14:textId="48A42BA7" w:rsidR="002C7704" w:rsidRPr="002C7704" w:rsidRDefault="002C7704" w:rsidP="00664DB9">
            <w:pPr>
              <w:pStyle w:val="TableParagraph"/>
              <w:spacing w:before="28"/>
              <w:ind w:left="188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</w:t>
            </w:r>
            <w:r w:rsidRPr="002C77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D9D2E9"/>
          </w:tcPr>
          <w:p w14:paraId="789BE538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0FB58D15" w14:textId="2E139632" w:rsidR="002C7704" w:rsidRPr="002C7704" w:rsidRDefault="002C7704" w:rsidP="00664DB9">
            <w:pPr>
              <w:pStyle w:val="TableParagraph"/>
              <w:spacing w:before="28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5a,</w:t>
            </w:r>
            <w:r w:rsidRPr="002C77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5b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42F21C4C" w14:textId="7F540A57" w:rsidR="002C7704" w:rsidRPr="002C7704" w:rsidRDefault="002C7704" w:rsidP="00664DB9">
            <w:pPr>
              <w:pStyle w:val="TableParagraph"/>
              <w:spacing w:before="28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4a, 4c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5D3455E4" w14:textId="77777777" w:rsidR="002C7704" w:rsidRDefault="002C7704" w:rsidP="00966F53"/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BCFF434" w14:textId="3935122E" w:rsidR="002C7704" w:rsidRDefault="002C7704" w:rsidP="00966F53">
            <w:pPr>
              <w:pStyle w:val="TableParagraph"/>
              <w:spacing w:before="28"/>
              <w:ind w:left="139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33D849B4" w14:textId="3F519E5C" w:rsidR="002C7704" w:rsidRDefault="002C7704" w:rsidP="00966F53">
            <w:pPr>
              <w:pStyle w:val="TableParagraph"/>
              <w:spacing w:before="28"/>
              <w:ind w:left="177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</w:tcPr>
          <w:p w14:paraId="0B905DED" w14:textId="3CB67920" w:rsidR="002C7704" w:rsidRDefault="002C7704" w:rsidP="00966F53">
            <w:pPr>
              <w:pStyle w:val="TableParagraph"/>
              <w:spacing w:before="28"/>
              <w:ind w:left="4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664DB9" w14:paraId="6E21A0BA" w14:textId="77777777" w:rsidTr="00664DB9">
        <w:trPr>
          <w:trHeight w:val="415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D9D2E9"/>
          </w:tcPr>
          <w:p w14:paraId="3339D1E4" w14:textId="77777777" w:rsidR="002C7704" w:rsidRDefault="002C7704" w:rsidP="00966F53">
            <w:pPr>
              <w:pStyle w:val="TableParagraph"/>
              <w:spacing w:before="12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TRIO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2E9"/>
          </w:tcPr>
          <w:p w14:paraId="4C35DC2A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494C03E9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D9D2E9"/>
          </w:tcPr>
          <w:p w14:paraId="043ED485" w14:textId="7CAFCD27" w:rsidR="002C7704" w:rsidRPr="002C7704" w:rsidRDefault="002C7704" w:rsidP="00664DB9">
            <w:pPr>
              <w:pStyle w:val="TableParagraph"/>
              <w:spacing w:line="221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1b, 1c,</w:t>
            </w:r>
            <w:r w:rsidRPr="002C770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1d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796BA1BE" w14:textId="481EDAEF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1b, 1c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3128F567" w14:textId="62C1D88A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5b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35" w:space="0" w:color="000000"/>
            </w:tcBorders>
            <w:shd w:val="clear" w:color="auto" w:fill="000000" w:themeFill="text1"/>
          </w:tcPr>
          <w:p w14:paraId="0B5B422B" w14:textId="65F41602" w:rsidR="002C7704" w:rsidRDefault="002C7704" w:rsidP="0014535F">
            <w:pPr>
              <w:pStyle w:val="TableParagraph"/>
              <w:spacing w:before="21"/>
              <w:ind w:left="39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35" w:space="0" w:color="000000"/>
              <w:right w:val="single" w:sz="6" w:space="0" w:color="000000"/>
            </w:tcBorders>
            <w:shd w:val="clear" w:color="auto" w:fill="D9D2E9"/>
          </w:tcPr>
          <w:p w14:paraId="4706259E" w14:textId="77777777" w:rsidR="002C7704" w:rsidRDefault="002C7704" w:rsidP="00966F53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51DDE880" w14:textId="77777777" w:rsidR="002C7704" w:rsidRDefault="002C7704" w:rsidP="00966F53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2E9"/>
          </w:tcPr>
          <w:p w14:paraId="492D68FD" w14:textId="77777777" w:rsidR="002C7704" w:rsidRDefault="002C7704" w:rsidP="00966F53"/>
        </w:tc>
      </w:tr>
      <w:tr w:rsidR="00664DB9" w14:paraId="6BFB4EC7" w14:textId="77777777" w:rsidTr="00664DB9">
        <w:trPr>
          <w:trHeight w:val="43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5F5CDE8" w14:textId="77777777" w:rsidR="002C7704" w:rsidRDefault="002C7704" w:rsidP="00966F53">
            <w:pPr>
              <w:pStyle w:val="TableParagraph"/>
              <w:spacing w:before="19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TYE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1E93A42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1B6CF548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D9D2E9"/>
          </w:tcPr>
          <w:p w14:paraId="3E0A9603" w14:textId="35D35D4B" w:rsidR="002C7704" w:rsidRPr="002C7704" w:rsidRDefault="002C7704" w:rsidP="00664DB9">
            <w:pPr>
              <w:pStyle w:val="TableParagraph"/>
              <w:spacing w:line="221" w:lineRule="exact"/>
              <w:jc w:val="center"/>
              <w:rPr>
                <w:rFonts w:eastAsia="Cambria" w:cs="Cambria"/>
                <w:sz w:val="20"/>
                <w:szCs w:val="20"/>
              </w:rPr>
            </w:pPr>
            <w:r w:rsidRPr="002C7704">
              <w:rPr>
                <w:w w:val="105"/>
                <w:sz w:val="20"/>
                <w:szCs w:val="20"/>
              </w:rPr>
              <w:t>1a, 1b,</w:t>
            </w:r>
            <w:r w:rsidRPr="002C7704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2C7704">
              <w:rPr>
                <w:w w:val="105"/>
                <w:sz w:val="20"/>
                <w:szCs w:val="20"/>
              </w:rPr>
              <w:t>4c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3729B62D" w14:textId="419D1E8B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1d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63EA1F4" w14:textId="43A9905D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4c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14:paraId="3BD80407" w14:textId="72D7F4D5" w:rsidR="002C7704" w:rsidRDefault="002C7704" w:rsidP="0014535F">
            <w:pPr>
              <w:pStyle w:val="TableParagraph"/>
              <w:spacing w:before="28"/>
              <w:ind w:left="39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691F5A15" w14:textId="77777777" w:rsidR="002C7704" w:rsidRDefault="002C7704" w:rsidP="00966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2CFB3CA" w14:textId="77777777" w:rsidR="002C7704" w:rsidRDefault="002C7704" w:rsidP="00966F5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25313642" w14:textId="77777777" w:rsidR="002C7704" w:rsidRDefault="002C7704" w:rsidP="00966F53"/>
        </w:tc>
      </w:tr>
      <w:tr w:rsidR="00664DB9" w14:paraId="4057AF8A" w14:textId="77777777" w:rsidTr="00664DB9">
        <w:trPr>
          <w:trHeight w:hRule="exact" w:val="42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30D57FCA" w14:textId="49999E97" w:rsidR="002C7704" w:rsidRPr="00F35DDA" w:rsidRDefault="002C7704" w:rsidP="00F35DDA">
            <w:pPr>
              <w:pStyle w:val="TableParagraph"/>
              <w:spacing w:before="19"/>
              <w:ind w:left="100"/>
              <w:rPr>
                <w:rFonts w:ascii="Cambria"/>
                <w:sz w:val="24"/>
                <w:szCs w:val="24"/>
              </w:rPr>
            </w:pPr>
            <w:r w:rsidRPr="00F35DDA">
              <w:rPr>
                <w:rFonts w:ascii="Cambria"/>
                <w:sz w:val="24"/>
                <w:szCs w:val="24"/>
              </w:rPr>
              <w:t>Job Readiness</w:t>
            </w:r>
            <w:r w:rsidR="00955764">
              <w:rPr>
                <w:rFonts w:ascii="Cambria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443A6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3F3ED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04E17C8E" w14:textId="77777777" w:rsidR="002C7704" w:rsidRPr="002C7704" w:rsidRDefault="002C7704" w:rsidP="00664DB9">
            <w:pPr>
              <w:pStyle w:val="TableParagraph"/>
              <w:spacing w:line="221" w:lineRule="exact"/>
              <w:ind w:left="19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9740291" w14:textId="44C2D99E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2a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2934A3E" w14:textId="02235B0B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  <w:r w:rsidRPr="002C7704">
              <w:rPr>
                <w:sz w:val="20"/>
                <w:szCs w:val="20"/>
              </w:rPr>
              <w:t>4c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14:paraId="779416FE" w14:textId="77777777" w:rsidR="002C7704" w:rsidRDefault="002C7704" w:rsidP="00966F53"/>
        </w:tc>
        <w:tc>
          <w:tcPr>
            <w:tcW w:w="13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074312C0" w14:textId="77777777" w:rsidR="002C7704" w:rsidRDefault="002C7704" w:rsidP="00966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3333089F" w14:textId="77777777" w:rsidR="002C7704" w:rsidRDefault="002C7704" w:rsidP="00966F5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47DE906E" w14:textId="77777777" w:rsidR="002C7704" w:rsidRDefault="002C7704" w:rsidP="00966F53"/>
        </w:tc>
      </w:tr>
      <w:tr w:rsidR="00664DB9" w14:paraId="7307B53D" w14:textId="77777777" w:rsidTr="00664DB9">
        <w:trPr>
          <w:trHeight w:hRule="exact" w:val="45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12A45E07" w14:textId="2565EF28" w:rsidR="002C7704" w:rsidRPr="00F35DDA" w:rsidRDefault="002C7704" w:rsidP="00F35DDA">
            <w:pPr>
              <w:pStyle w:val="TableParagraph"/>
              <w:spacing w:before="19"/>
              <w:ind w:left="100"/>
              <w:rPr>
                <w:rFonts w:ascii="Cambria"/>
                <w:sz w:val="24"/>
                <w:szCs w:val="24"/>
              </w:rPr>
            </w:pPr>
            <w:r w:rsidRPr="00F35DDA">
              <w:rPr>
                <w:rFonts w:ascii="Cambria"/>
                <w:sz w:val="24"/>
                <w:szCs w:val="24"/>
              </w:rPr>
              <w:t>Early Alert</w:t>
            </w:r>
            <w:r w:rsidR="00955764">
              <w:rPr>
                <w:rFonts w:ascii="Cambria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7ED70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CB2B0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7CFFCAF9" w14:textId="77777777" w:rsidR="002C7704" w:rsidRPr="002C7704" w:rsidRDefault="002C7704" w:rsidP="00664DB9">
            <w:pPr>
              <w:pStyle w:val="TableParagraph"/>
              <w:spacing w:line="221" w:lineRule="exact"/>
              <w:ind w:left="19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C1AA5C5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25566563" w14:textId="4AE27543" w:rsidR="002C7704" w:rsidRPr="002C7704" w:rsidRDefault="00DF3ADD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1a, 1b, 2a, 5a, 5b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14:paraId="7E7C5350" w14:textId="77777777" w:rsidR="002C7704" w:rsidRDefault="002C7704" w:rsidP="00966F53"/>
        </w:tc>
        <w:tc>
          <w:tcPr>
            <w:tcW w:w="13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029527CA" w14:textId="77777777" w:rsidR="002C7704" w:rsidRDefault="002C7704" w:rsidP="00966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2F243073" w14:textId="77777777" w:rsidR="002C7704" w:rsidRDefault="002C7704" w:rsidP="00966F5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1A636ADF" w14:textId="77777777" w:rsidR="002C7704" w:rsidRDefault="002C7704" w:rsidP="00966F53"/>
        </w:tc>
      </w:tr>
      <w:tr w:rsidR="00664DB9" w14:paraId="0E260B77" w14:textId="77777777" w:rsidTr="00664DB9">
        <w:trPr>
          <w:trHeight w:hRule="exact" w:val="56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7E7AE3B" w14:textId="5294A560" w:rsidR="002C7704" w:rsidRPr="00F35DDA" w:rsidRDefault="002C7704" w:rsidP="00F35DDA">
            <w:pPr>
              <w:pStyle w:val="TableParagraph"/>
              <w:spacing w:before="19"/>
              <w:ind w:left="100"/>
              <w:rPr>
                <w:rFonts w:ascii="Cambria"/>
                <w:sz w:val="24"/>
                <w:szCs w:val="24"/>
              </w:rPr>
            </w:pPr>
            <w:r>
              <w:rPr>
                <w:rFonts w:ascii="Cambria"/>
                <w:sz w:val="24"/>
                <w:szCs w:val="24"/>
              </w:rPr>
              <w:t>First Year Experience</w:t>
            </w:r>
            <w:r w:rsidR="00955764">
              <w:rPr>
                <w:rFonts w:ascii="Cambria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3F19C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8E842" w14:textId="77777777" w:rsidR="002C7704" w:rsidRPr="002C7704" w:rsidRDefault="002C7704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5262E5BF" w14:textId="77777777" w:rsidR="002C7704" w:rsidRPr="002C7704" w:rsidRDefault="002C7704" w:rsidP="00664DB9">
            <w:pPr>
              <w:pStyle w:val="TableParagraph"/>
              <w:spacing w:line="221" w:lineRule="exact"/>
              <w:ind w:left="19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3714ABF3" w14:textId="5F5F90D9" w:rsidR="002C7704" w:rsidRPr="002C7704" w:rsidRDefault="00DE5068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1a, 1b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2F1561C5" w14:textId="7044CE10" w:rsidR="002C7704" w:rsidRPr="002C7704" w:rsidRDefault="00DE5068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4a-d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14:paraId="625489E5" w14:textId="77777777" w:rsidR="002C7704" w:rsidRDefault="002C7704" w:rsidP="00966F53"/>
        </w:tc>
        <w:tc>
          <w:tcPr>
            <w:tcW w:w="13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603B1365" w14:textId="77777777" w:rsidR="002C7704" w:rsidRDefault="002C7704" w:rsidP="00966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563F789" w14:textId="77777777" w:rsidR="002C7704" w:rsidRDefault="002C7704" w:rsidP="00966F5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71C278C" w14:textId="77777777" w:rsidR="002C7704" w:rsidRDefault="002C7704" w:rsidP="00966F53"/>
        </w:tc>
      </w:tr>
      <w:tr w:rsidR="008366F8" w14:paraId="0F18D528" w14:textId="77777777" w:rsidTr="00664DB9">
        <w:trPr>
          <w:trHeight w:hRule="exact" w:val="56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0B2268B8" w14:textId="6D965D55" w:rsidR="008366F8" w:rsidRPr="008366F8" w:rsidRDefault="008366F8" w:rsidP="00F35DDA">
            <w:pPr>
              <w:pStyle w:val="TableParagraph"/>
              <w:spacing w:before="19"/>
              <w:ind w:left="100"/>
              <w:rPr>
                <w:rFonts w:ascii="Cambria"/>
              </w:rPr>
            </w:pPr>
            <w:r w:rsidRPr="008366F8">
              <w:rPr>
                <w:rFonts w:ascii="Cambria"/>
              </w:rPr>
              <w:t>Deaf Studies Program and Center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81F54" w14:textId="77777777" w:rsidR="008366F8" w:rsidRPr="002C7704" w:rsidRDefault="008366F8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76B41B" w14:textId="77777777" w:rsidR="008366F8" w:rsidRPr="002C7704" w:rsidRDefault="008366F8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0EE83A71" w14:textId="77777777" w:rsidR="008366F8" w:rsidRPr="002C7704" w:rsidRDefault="008366F8" w:rsidP="00664DB9">
            <w:pPr>
              <w:pStyle w:val="TableParagraph"/>
              <w:spacing w:line="221" w:lineRule="exact"/>
              <w:ind w:left="19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7E16B13A" w14:textId="77777777" w:rsidR="008366F8" w:rsidRDefault="008366F8" w:rsidP="0066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4799F668" w14:textId="3FA628A2" w:rsidR="008366F8" w:rsidRDefault="008366F8" w:rsidP="0066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14:paraId="788EC2D4" w14:textId="77777777" w:rsidR="008366F8" w:rsidRDefault="008366F8" w:rsidP="00966F53"/>
        </w:tc>
        <w:tc>
          <w:tcPr>
            <w:tcW w:w="13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17D5310F" w14:textId="77777777" w:rsidR="008366F8" w:rsidRDefault="008366F8" w:rsidP="00966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68C7D19B" w14:textId="77777777" w:rsidR="008366F8" w:rsidRDefault="008366F8" w:rsidP="00966F5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14:paraId="54C11A3F" w14:textId="77777777" w:rsidR="008366F8" w:rsidRDefault="008366F8" w:rsidP="00966F53"/>
        </w:tc>
      </w:tr>
    </w:tbl>
    <w:p w14:paraId="71A32F52" w14:textId="4165214E" w:rsidR="006E6157" w:rsidRPr="00955764" w:rsidRDefault="00955764" w:rsidP="00955764">
      <w:pPr>
        <w:spacing w:before="1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*</w:t>
      </w:r>
      <w:proofErr w:type="spellStart"/>
      <w:r w:rsidRPr="00955764">
        <w:rPr>
          <w:rFonts w:ascii="Calibri" w:eastAsia="Calibri" w:hAnsi="Calibri" w:cs="Calibri"/>
          <w:sz w:val="23"/>
          <w:szCs w:val="23"/>
        </w:rPr>
        <w:t>Kahikoluamea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 w:rsidR="006109C2">
        <w:rPr>
          <w:rFonts w:ascii="Calibri" w:eastAsia="Calibri" w:hAnsi="Calibri" w:cs="Calibri"/>
          <w:sz w:val="23"/>
          <w:szCs w:val="23"/>
        </w:rPr>
        <w:t>–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6109C2">
        <w:rPr>
          <w:rFonts w:ascii="Calibri" w:eastAsia="Calibri" w:hAnsi="Calibri" w:cs="Calibri"/>
          <w:sz w:val="23"/>
          <w:szCs w:val="23"/>
        </w:rPr>
        <w:t xml:space="preserve">This department was dissolved in Spring 2016.  The counselors conducting assessment were transitioned to other positions and departments. </w:t>
      </w:r>
    </w:p>
    <w:p w14:paraId="2B993788" w14:textId="5FBB7A37" w:rsidR="00955764" w:rsidRDefault="00955764" w:rsidP="00955764">
      <w:pPr>
        <w:spacing w:before="1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lastRenderedPageBreak/>
        <w:t xml:space="preserve">** New Programs </w:t>
      </w:r>
      <w:r w:rsidR="001D13D4">
        <w:rPr>
          <w:rFonts w:ascii="Calibri" w:eastAsia="Calibri" w:hAnsi="Calibri" w:cs="Calibri"/>
          <w:sz w:val="23"/>
          <w:szCs w:val="23"/>
        </w:rPr>
        <w:t>–</w:t>
      </w:r>
      <w:r w:rsidR="006109C2">
        <w:rPr>
          <w:rFonts w:ascii="Calibri" w:eastAsia="Calibri" w:hAnsi="Calibri" w:cs="Calibri"/>
          <w:sz w:val="23"/>
          <w:szCs w:val="23"/>
        </w:rPr>
        <w:t xml:space="preserve"> These programs are new and developing.</w:t>
      </w:r>
    </w:p>
    <w:p w14:paraId="7E0B3770" w14:textId="2D905647" w:rsidR="001D13D4" w:rsidRPr="00955764" w:rsidRDefault="001D13D4" w:rsidP="00955764">
      <w:pPr>
        <w:spacing w:before="12"/>
        <w:rPr>
          <w:rFonts w:ascii="Calibri" w:eastAsia="Calibri" w:hAnsi="Calibri" w:cs="Calibri"/>
          <w:sz w:val="23"/>
          <w:szCs w:val="23"/>
        </w:rPr>
      </w:pPr>
    </w:p>
    <w:sectPr w:rsidR="001D13D4" w:rsidRPr="00955764">
      <w:pgSz w:w="15840" w:h="12240" w:orient="landscape"/>
      <w:pgMar w:top="920" w:right="1140" w:bottom="280" w:left="12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3D16" w14:textId="77777777" w:rsidR="0038104F" w:rsidRDefault="0038104F">
      <w:r>
        <w:separator/>
      </w:r>
    </w:p>
  </w:endnote>
  <w:endnote w:type="continuationSeparator" w:id="0">
    <w:p w14:paraId="0BA6F607" w14:textId="77777777" w:rsidR="0038104F" w:rsidRDefault="003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00A3" w14:textId="77777777" w:rsidR="0038104F" w:rsidRDefault="0038104F">
      <w:r>
        <w:separator/>
      </w:r>
    </w:p>
  </w:footnote>
  <w:footnote w:type="continuationSeparator" w:id="0">
    <w:p w14:paraId="7D91027C" w14:textId="77777777" w:rsidR="0038104F" w:rsidRDefault="0038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D396F" w14:textId="55ED285F" w:rsidR="001D13D4" w:rsidRPr="00A56C29" w:rsidRDefault="001D13D4" w:rsidP="00A56C29">
    <w:pPr>
      <w:jc w:val="righ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1</w:t>
    </w:r>
    <w:r w:rsidR="00DF3ADD">
      <w:rPr>
        <w:rFonts w:asciiTheme="majorHAnsi" w:hAnsiTheme="majorHAnsi"/>
        <w:sz w:val="20"/>
        <w:szCs w:val="20"/>
      </w:rPr>
      <w:t>2</w:t>
    </w:r>
    <w:r>
      <w:rPr>
        <w:rFonts w:asciiTheme="majorHAnsi" w:hAnsiTheme="majorHAnsi"/>
        <w:sz w:val="20"/>
        <w:szCs w:val="20"/>
      </w:rPr>
      <w:t>/</w:t>
    </w:r>
    <w:r w:rsidR="00DF3ADD">
      <w:rPr>
        <w:rFonts w:asciiTheme="majorHAnsi" w:hAnsiTheme="majorHAnsi"/>
        <w:sz w:val="20"/>
        <w:szCs w:val="20"/>
      </w:rPr>
      <w:t>12/</w:t>
    </w:r>
    <w:r>
      <w:rPr>
        <w:rFonts w:asciiTheme="majorHAnsi" w:hAnsiTheme="majorHAnsi"/>
        <w:sz w:val="20"/>
        <w:szCs w:val="20"/>
      </w:rPr>
      <w:t>16.mn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7874"/>
    <w:multiLevelType w:val="hybridMultilevel"/>
    <w:tmpl w:val="8DE060D4"/>
    <w:lvl w:ilvl="0" w:tplc="8C4816C2">
      <w:start w:val="808"/>
      <w:numFmt w:val="bullet"/>
      <w:lvlText w:val=""/>
      <w:lvlJc w:val="left"/>
      <w:pPr>
        <w:ind w:left="577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57"/>
    <w:rsid w:val="00034858"/>
    <w:rsid w:val="000D14D1"/>
    <w:rsid w:val="0014535F"/>
    <w:rsid w:val="001D13D4"/>
    <w:rsid w:val="002003B5"/>
    <w:rsid w:val="002C7704"/>
    <w:rsid w:val="002E0867"/>
    <w:rsid w:val="0038104F"/>
    <w:rsid w:val="003A772B"/>
    <w:rsid w:val="004D3F71"/>
    <w:rsid w:val="00501B78"/>
    <w:rsid w:val="006109C2"/>
    <w:rsid w:val="00643829"/>
    <w:rsid w:val="00664DB9"/>
    <w:rsid w:val="00673658"/>
    <w:rsid w:val="00693C76"/>
    <w:rsid w:val="006E6157"/>
    <w:rsid w:val="008366F8"/>
    <w:rsid w:val="0085227B"/>
    <w:rsid w:val="00955764"/>
    <w:rsid w:val="00966F53"/>
    <w:rsid w:val="009E1332"/>
    <w:rsid w:val="00A56C29"/>
    <w:rsid w:val="00A81614"/>
    <w:rsid w:val="00AF120B"/>
    <w:rsid w:val="00B94730"/>
    <w:rsid w:val="00C5771B"/>
    <w:rsid w:val="00D44B0E"/>
    <w:rsid w:val="00D61892"/>
    <w:rsid w:val="00DE5068"/>
    <w:rsid w:val="00DF3ADD"/>
    <w:rsid w:val="00E61A64"/>
    <w:rsid w:val="00F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15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6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29"/>
  </w:style>
  <w:style w:type="paragraph" w:styleId="Footer">
    <w:name w:val="footer"/>
    <w:basedOn w:val="Normal"/>
    <w:link w:val="FooterChar"/>
    <w:uiPriority w:val="99"/>
    <w:unhideWhenUsed/>
    <w:rsid w:val="00A56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6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29"/>
  </w:style>
  <w:style w:type="paragraph" w:styleId="Footer">
    <w:name w:val="footer"/>
    <w:basedOn w:val="Normal"/>
    <w:link w:val="FooterChar"/>
    <w:uiPriority w:val="99"/>
    <w:unhideWhenUsed/>
    <w:rsid w:val="00A56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fie.kapiolani.hawaii.edu/program-revi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waii.edu/c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34761-A95F-454C-A038-F69DB325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Counseling SLO Matrix with Schedule .doc</vt:lpstr>
    </vt:vector>
  </TitlesOfParts>
  <Company>Microsoft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Counseling SLO Matrix with Schedule .doc</dc:title>
  <dc:creator>Amy Cook</dc:creator>
  <cp:lastModifiedBy>KCC</cp:lastModifiedBy>
  <cp:revision>2</cp:revision>
  <cp:lastPrinted>2016-02-25T04:49:00Z</cp:lastPrinted>
  <dcterms:created xsi:type="dcterms:W3CDTF">2017-01-30T20:22:00Z</dcterms:created>
  <dcterms:modified xsi:type="dcterms:W3CDTF">2017-01-30T20:22:00Z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Word</vt:lpwstr>
  </property>
  <property fmtid="{D5CDD505-2E9C-101B-9397-08002B2CF9AE}" pid="4" name="LastSaved">
    <vt:filetime>2016-02-17T00:00:00Z</vt:filetime>
  </property>
</Properties>
</file>