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17" w:rsidRPr="00BE2817" w:rsidRDefault="00BE2817" w:rsidP="00BE2817">
      <w:pPr>
        <w:jc w:val="right"/>
        <w:rPr>
          <w:b/>
          <w:color w:val="FF0000"/>
        </w:rPr>
      </w:pPr>
    </w:p>
    <w:p w:rsidR="003335F8" w:rsidRDefault="00EE6F74" w:rsidP="003335F8">
      <w:pPr>
        <w:jc w:val="center"/>
      </w:pPr>
      <w:r>
        <w:t xml:space="preserve">University of Hawai’i </w:t>
      </w:r>
      <w:r w:rsidR="003335F8">
        <w:t>Community Colleges</w:t>
      </w:r>
    </w:p>
    <w:p w:rsidR="003335F8" w:rsidRDefault="003335F8" w:rsidP="003335F8">
      <w:pPr>
        <w:jc w:val="center"/>
        <w:rPr>
          <w:b/>
        </w:rPr>
      </w:pPr>
      <w:r>
        <w:rPr>
          <w:b/>
        </w:rPr>
        <w:t>Council of Community College Chancellors</w:t>
      </w:r>
    </w:p>
    <w:p w:rsidR="003260B7" w:rsidRDefault="007A17EF" w:rsidP="003335F8">
      <w:pPr>
        <w:jc w:val="center"/>
      </w:pPr>
      <w:r>
        <w:t>Marc</w:t>
      </w:r>
      <w:r w:rsidR="0041714A">
        <w:t>h</w:t>
      </w:r>
      <w:r w:rsidR="00E80838">
        <w:t xml:space="preserve"> 1</w:t>
      </w:r>
      <w:r w:rsidR="00414C54">
        <w:t>,</w:t>
      </w:r>
      <w:r w:rsidR="008F00A6">
        <w:t xml:space="preserve"> </w:t>
      </w:r>
      <w:r w:rsidR="003260B7">
        <w:t>20</w:t>
      </w:r>
      <w:r w:rsidR="002E298D">
        <w:t>1</w:t>
      </w:r>
      <w:r w:rsidR="00E80838">
        <w:rPr>
          <w:rFonts w:hint="eastAsia"/>
        </w:rPr>
        <w:t>7</w:t>
      </w:r>
    </w:p>
    <w:p w:rsidR="006D0160" w:rsidRDefault="007A17EF" w:rsidP="006D0160">
      <w:pPr>
        <w:jc w:val="center"/>
        <w:rPr>
          <w:bCs/>
        </w:rPr>
      </w:pPr>
      <w:r>
        <w:rPr>
          <w:bCs/>
        </w:rPr>
        <w:t>9</w:t>
      </w:r>
      <w:r w:rsidR="00E5607B">
        <w:rPr>
          <w:bCs/>
        </w:rPr>
        <w:t xml:space="preserve"> </w:t>
      </w:r>
      <w:r w:rsidR="006D0160">
        <w:rPr>
          <w:bCs/>
        </w:rPr>
        <w:t xml:space="preserve">– </w:t>
      </w:r>
      <w:r>
        <w:rPr>
          <w:bCs/>
        </w:rPr>
        <w:t>11</w:t>
      </w:r>
      <w:r w:rsidR="00EE6F74">
        <w:rPr>
          <w:bCs/>
        </w:rPr>
        <w:t>:30 p</w:t>
      </w:r>
      <w:r w:rsidR="00734F87">
        <w:rPr>
          <w:bCs/>
        </w:rPr>
        <w:t>m</w:t>
      </w:r>
    </w:p>
    <w:p w:rsidR="006D0160" w:rsidRDefault="00A82AA7" w:rsidP="006D0160">
      <w:pPr>
        <w:jc w:val="center"/>
        <w:rPr>
          <w:bCs/>
        </w:rPr>
      </w:pPr>
      <w:r>
        <w:rPr>
          <w:bCs/>
        </w:rPr>
        <w:t>Dole Street Conference Room</w:t>
      </w:r>
    </w:p>
    <w:p w:rsidR="00FC562D" w:rsidRDefault="00FC562D" w:rsidP="00FC562D">
      <w:pPr>
        <w:jc w:val="center"/>
        <w:rPr>
          <w:bCs/>
        </w:rPr>
      </w:pPr>
    </w:p>
    <w:p w:rsidR="00FC562D" w:rsidRPr="00143989" w:rsidRDefault="00FC562D" w:rsidP="00FC562D">
      <w:pPr>
        <w:jc w:val="center"/>
        <w:rPr>
          <w:rFonts w:cs="Arial"/>
        </w:rPr>
      </w:pPr>
      <w:r w:rsidRPr="00143989">
        <w:rPr>
          <w:rFonts w:cs="Arial"/>
        </w:rPr>
        <w:t>MINUTES</w:t>
      </w:r>
    </w:p>
    <w:p w:rsidR="00FC562D" w:rsidRPr="00143989" w:rsidRDefault="00FC562D" w:rsidP="00FC562D">
      <w:pPr>
        <w:rPr>
          <w:rFonts w:cs="Arial"/>
        </w:rPr>
      </w:pPr>
    </w:p>
    <w:p w:rsidR="00FC562D" w:rsidRPr="00143989" w:rsidRDefault="00FC562D" w:rsidP="00FC562D">
      <w:pPr>
        <w:rPr>
          <w:rFonts w:cs="Arial"/>
        </w:rPr>
      </w:pPr>
    </w:p>
    <w:p w:rsidR="00FC562D" w:rsidRPr="00143989" w:rsidRDefault="00FC562D" w:rsidP="00FC562D">
      <w:pPr>
        <w:rPr>
          <w:rFonts w:cs="Arial"/>
        </w:rPr>
      </w:pPr>
      <w:r w:rsidRPr="00143989">
        <w:rPr>
          <w:rFonts w:cs="Arial"/>
        </w:rPr>
        <w:t xml:space="preserve">Present:  Manny Cabral, </w:t>
      </w:r>
      <w:r>
        <w:rPr>
          <w:rFonts w:cs="Arial"/>
        </w:rPr>
        <w:t>Helen Cox</w:t>
      </w:r>
      <w:r w:rsidRPr="00143989">
        <w:rPr>
          <w:rFonts w:cs="Arial"/>
        </w:rPr>
        <w:t>, Doug Dykstra,</w:t>
      </w:r>
      <w:r>
        <w:rPr>
          <w:rFonts w:cs="Arial"/>
        </w:rPr>
        <w:t xml:space="preserve"> </w:t>
      </w:r>
      <w:r w:rsidR="00D53B73">
        <w:rPr>
          <w:rFonts w:cs="Arial"/>
        </w:rPr>
        <w:t>Erika Lacro</w:t>
      </w:r>
      <w:r>
        <w:rPr>
          <w:rFonts w:cs="Arial"/>
        </w:rPr>
        <w:t xml:space="preserve">, </w:t>
      </w:r>
      <w:r w:rsidRPr="00143989">
        <w:rPr>
          <w:rFonts w:cs="Arial"/>
        </w:rPr>
        <w:t>John Morton,</w:t>
      </w:r>
      <w:r w:rsidR="00D53B73">
        <w:rPr>
          <w:rFonts w:cs="Arial"/>
        </w:rPr>
        <w:t xml:space="preserve"> </w:t>
      </w:r>
      <w:r>
        <w:rPr>
          <w:rFonts w:cs="Arial"/>
        </w:rPr>
        <w:t xml:space="preserve">Louise Pagotto, </w:t>
      </w:r>
      <w:r w:rsidRPr="00143989">
        <w:rPr>
          <w:rFonts w:cs="Arial"/>
        </w:rPr>
        <w:t xml:space="preserve">Peter Quigley, </w:t>
      </w:r>
      <w:r w:rsidR="00D53B73">
        <w:rPr>
          <w:rFonts w:cs="Arial"/>
        </w:rPr>
        <w:t>Joni Onishi (HawCC)</w:t>
      </w:r>
      <w:r w:rsidRPr="00AF59E9">
        <w:rPr>
          <w:rFonts w:cs="Arial"/>
        </w:rPr>
        <w:t xml:space="preserve"> </w:t>
      </w:r>
    </w:p>
    <w:p w:rsidR="00FC562D" w:rsidRPr="00143989" w:rsidRDefault="00FC562D" w:rsidP="00FC562D">
      <w:pPr>
        <w:rPr>
          <w:rFonts w:cs="Arial"/>
        </w:rPr>
      </w:pPr>
    </w:p>
    <w:p w:rsidR="00FC562D" w:rsidRDefault="00FC562D" w:rsidP="00FC562D">
      <w:pPr>
        <w:rPr>
          <w:rFonts w:cs="Arial"/>
        </w:rPr>
      </w:pPr>
      <w:r>
        <w:rPr>
          <w:rFonts w:cs="Arial"/>
        </w:rPr>
        <w:t xml:space="preserve">Not Present:  </w:t>
      </w:r>
      <w:r w:rsidR="00D53B73">
        <w:rPr>
          <w:rFonts w:cs="Arial"/>
        </w:rPr>
        <w:t>Lui Hokoana,</w:t>
      </w:r>
      <w:r w:rsidR="00D53B73" w:rsidRPr="00143989">
        <w:rPr>
          <w:rFonts w:cs="Arial"/>
        </w:rPr>
        <w:t xml:space="preserve"> Deborah Nakagawa</w:t>
      </w:r>
      <w:r w:rsidR="00D53B73">
        <w:rPr>
          <w:rFonts w:cs="Arial"/>
        </w:rPr>
        <w:t>,</w:t>
      </w:r>
      <w:r w:rsidR="00D53B73" w:rsidRPr="00143989">
        <w:rPr>
          <w:rFonts w:cs="Arial"/>
        </w:rPr>
        <w:t xml:space="preserve"> </w:t>
      </w:r>
      <w:r w:rsidR="00D53B73">
        <w:rPr>
          <w:rFonts w:cs="Arial"/>
        </w:rPr>
        <w:t xml:space="preserve">Rachel Solemsaas, </w:t>
      </w:r>
      <w:r w:rsidR="00D53B73" w:rsidRPr="00143989">
        <w:rPr>
          <w:rFonts w:cs="Arial"/>
        </w:rPr>
        <w:t>Michael Unebasami</w:t>
      </w:r>
    </w:p>
    <w:p w:rsidR="00FC562D" w:rsidRDefault="00FC562D" w:rsidP="00FC562D">
      <w:pPr>
        <w:jc w:val="right"/>
        <w:rPr>
          <w:rFonts w:cs="Arial"/>
        </w:rPr>
      </w:pPr>
    </w:p>
    <w:p w:rsidR="00FC562D" w:rsidRPr="00143989" w:rsidRDefault="00D53B73" w:rsidP="00FC562D">
      <w:pPr>
        <w:rPr>
          <w:rFonts w:cs="Arial"/>
        </w:rPr>
      </w:pPr>
      <w:r>
        <w:rPr>
          <w:rFonts w:cs="Arial"/>
        </w:rPr>
        <w:t xml:space="preserve">Others: </w:t>
      </w:r>
      <w:r w:rsidR="00FC562D">
        <w:rPr>
          <w:rFonts w:cs="Arial"/>
        </w:rPr>
        <w:t xml:space="preserve">Suzette Robinson, </w:t>
      </w:r>
      <w:r>
        <w:rPr>
          <w:rFonts w:cs="Arial"/>
        </w:rPr>
        <w:t>Sandra Uyeno</w:t>
      </w:r>
    </w:p>
    <w:p w:rsidR="00FC562D" w:rsidRPr="00143989" w:rsidRDefault="00FC562D" w:rsidP="00FC562D">
      <w:pPr>
        <w:rPr>
          <w:rFonts w:cs="Arial"/>
        </w:rPr>
      </w:pPr>
    </w:p>
    <w:p w:rsidR="00FC562D" w:rsidRPr="00143989" w:rsidRDefault="00FC562D" w:rsidP="00FC562D">
      <w:pPr>
        <w:rPr>
          <w:rFonts w:cs="Arial"/>
        </w:rPr>
      </w:pPr>
      <w:r w:rsidRPr="00143989">
        <w:rPr>
          <w:rFonts w:cs="Arial"/>
        </w:rPr>
        <w:t xml:space="preserve">Meeting was called to order at </w:t>
      </w:r>
      <w:r w:rsidR="00EB54CE">
        <w:rPr>
          <w:rFonts w:cs="Arial"/>
        </w:rPr>
        <w:t>9</w:t>
      </w:r>
      <w:r w:rsidRPr="00143989">
        <w:rPr>
          <w:rFonts w:cs="Arial"/>
        </w:rPr>
        <w:t>:0</w:t>
      </w:r>
      <w:r>
        <w:rPr>
          <w:rFonts w:cs="Arial"/>
        </w:rPr>
        <w:t>4</w:t>
      </w:r>
      <w:r w:rsidRPr="00143989">
        <w:rPr>
          <w:rFonts w:cs="Arial"/>
        </w:rPr>
        <w:t xml:space="preserve"> </w:t>
      </w:r>
      <w:r>
        <w:rPr>
          <w:rFonts w:cs="Arial"/>
        </w:rPr>
        <w:t>p</w:t>
      </w:r>
      <w:r w:rsidRPr="00143989">
        <w:rPr>
          <w:rFonts w:cs="Arial"/>
        </w:rPr>
        <w:t>.m.</w:t>
      </w:r>
    </w:p>
    <w:p w:rsidR="00E80838" w:rsidRDefault="00E80838" w:rsidP="0041714A">
      <w:pPr>
        <w:pStyle w:val="ListParagraph"/>
      </w:pPr>
    </w:p>
    <w:p w:rsidR="0041714A" w:rsidRDefault="0041714A" w:rsidP="0041714A">
      <w:pPr>
        <w:pStyle w:val="ListParagraph"/>
        <w:numPr>
          <w:ilvl w:val="0"/>
          <w:numId w:val="3"/>
        </w:numPr>
      </w:pPr>
      <w:r>
        <w:t>E-Portfolio – John Morton</w:t>
      </w:r>
    </w:p>
    <w:p w:rsidR="00786FDA" w:rsidRDefault="00786FDA" w:rsidP="00786FDA"/>
    <w:p w:rsidR="00A45F03" w:rsidRDefault="00A45F03" w:rsidP="00A95D09">
      <w:r>
        <w:t xml:space="preserve">Uyeno will be visiting the campuses over the next two weeks to gather feedback on the E-portfolio product (Interfolio) and the process. Issues such as usefulness of the Interfolio product, cost of product, alignment with UHCC evaluation process will be discussed. </w:t>
      </w:r>
      <w:r w:rsidR="00786FDA">
        <w:t xml:space="preserve"> </w:t>
      </w:r>
      <w:r>
        <w:t xml:space="preserve">After the meetings, Uyeno will report findings to chancellors. </w:t>
      </w:r>
      <w:r w:rsidR="00A95D09">
        <w:t xml:space="preserve">  </w:t>
      </w:r>
      <w:r>
        <w:t>Outcome: Digital venue for the tenure/promotion process by summer 2017.</w:t>
      </w:r>
    </w:p>
    <w:p w:rsidR="00FC562D" w:rsidRDefault="00FC562D" w:rsidP="0041714A"/>
    <w:p w:rsidR="0041714A" w:rsidRDefault="0041714A" w:rsidP="0041714A">
      <w:pPr>
        <w:pStyle w:val="ListParagraph"/>
        <w:numPr>
          <w:ilvl w:val="0"/>
          <w:numId w:val="3"/>
        </w:numPr>
      </w:pPr>
      <w:r w:rsidRPr="0041714A">
        <w:t>Implementation of Memorandum of Understanding</w:t>
      </w:r>
      <w:r w:rsidR="00A45F03">
        <w:t xml:space="preserve"> on Letters of Hire/O</w:t>
      </w:r>
      <w:r w:rsidR="004D5682">
        <w:t>ffer Letters dated January 24, 201</w:t>
      </w:r>
      <w:r w:rsidR="00A45F03">
        <w:t>7</w:t>
      </w:r>
      <w:r w:rsidRPr="0041714A">
        <w:t xml:space="preserve"> between UHPA and UH BOR </w:t>
      </w:r>
      <w:r>
        <w:t>– John Morton</w:t>
      </w:r>
    </w:p>
    <w:p w:rsidR="00A95D09" w:rsidRDefault="00A95D09" w:rsidP="00A95D09"/>
    <w:p w:rsidR="00A22B7C" w:rsidRDefault="00A22B7C" w:rsidP="00A95D09">
      <w:r>
        <w:t xml:space="preserve">Background: </w:t>
      </w:r>
      <w:r w:rsidR="00711949">
        <w:t>UHM researcher</w:t>
      </w:r>
      <w:r w:rsidR="004D5682">
        <w:t>’s</w:t>
      </w:r>
      <w:r w:rsidR="00711949">
        <w:t xml:space="preserve"> offer letter included promise of MRI machine. </w:t>
      </w:r>
      <w:r>
        <w:t xml:space="preserve">However, there were problems with purchasing machine. </w:t>
      </w:r>
      <w:r w:rsidR="00A95D09">
        <w:t xml:space="preserve"> </w:t>
      </w:r>
      <w:r>
        <w:t>UHPA filed a grievance for non-compliance of offer letter.</w:t>
      </w:r>
      <w:r w:rsidR="00A95D09">
        <w:t xml:space="preserve">  </w:t>
      </w:r>
      <w:r>
        <w:t>UH position was that this was not a grievable issue.</w:t>
      </w:r>
      <w:r w:rsidR="00A95D09">
        <w:t xml:space="preserve">  </w:t>
      </w:r>
      <w:r>
        <w:t>UH won case.</w:t>
      </w:r>
      <w:r w:rsidR="00A95D09">
        <w:t xml:space="preserve">  </w:t>
      </w:r>
      <w:r>
        <w:t>Anything not part of the collective bargaining contract is not grievable even if included in an offer letter.</w:t>
      </w:r>
    </w:p>
    <w:p w:rsidR="00A95D09" w:rsidRDefault="00A95D09" w:rsidP="00A95D09"/>
    <w:p w:rsidR="00A22B7C" w:rsidRPr="00A95D09" w:rsidRDefault="00A22B7C" w:rsidP="00A95D09">
      <w:pPr>
        <w:rPr>
          <w:b/>
        </w:rPr>
      </w:pPr>
      <w:r w:rsidRPr="00A95D09">
        <w:rPr>
          <w:b/>
        </w:rPr>
        <w:t>Actions to be taken include:</w:t>
      </w:r>
      <w:r w:rsidR="00A95D09">
        <w:rPr>
          <w:b/>
        </w:rPr>
        <w:t xml:space="preserve"> </w:t>
      </w:r>
    </w:p>
    <w:p w:rsidR="00A22B7C" w:rsidRDefault="00A22B7C" w:rsidP="00A95D09">
      <w:pPr>
        <w:pStyle w:val="ListParagraph"/>
        <w:numPr>
          <w:ilvl w:val="2"/>
          <w:numId w:val="3"/>
        </w:numPr>
      </w:pPr>
      <w:r>
        <w:t xml:space="preserve">Create standard offer letters for UHCC by UH </w:t>
      </w:r>
      <w:r w:rsidR="00B36651">
        <w:t xml:space="preserve">system </w:t>
      </w:r>
      <w:r>
        <w:t xml:space="preserve">HR department. UHH, UHWO, and UHM may have different versions of the hire letter from UHCC. S. Uyeno has templates for the various types of UHCC offer letters, e.g., tenure-track faculty, </w:t>
      </w:r>
      <w:r w:rsidR="00B36651">
        <w:t>grant-funded positions, lecturers</w:t>
      </w:r>
    </w:p>
    <w:p w:rsidR="00B36651" w:rsidRDefault="00B36651" w:rsidP="00A95D09">
      <w:pPr>
        <w:pStyle w:val="ListParagraph"/>
        <w:numPr>
          <w:ilvl w:val="2"/>
          <w:numId w:val="3"/>
        </w:numPr>
      </w:pPr>
      <w:r>
        <w:t>Submit all draft templates to UHPA for review</w:t>
      </w:r>
    </w:p>
    <w:p w:rsidR="00A95D09" w:rsidRDefault="00B36651" w:rsidP="00A95D09">
      <w:pPr>
        <w:pStyle w:val="ListParagraph"/>
        <w:numPr>
          <w:ilvl w:val="2"/>
          <w:numId w:val="3"/>
        </w:numPr>
      </w:pPr>
      <w:r>
        <w:t>Include in letters will be the level of authority who can sign offer letter and the requirement that if other departments are impacted, they must be consulted</w:t>
      </w:r>
    </w:p>
    <w:p w:rsidR="00B36651" w:rsidRPr="004D5682" w:rsidRDefault="00B36651" w:rsidP="00A95D09">
      <w:pPr>
        <w:pStyle w:val="ListParagraph"/>
        <w:numPr>
          <w:ilvl w:val="2"/>
          <w:numId w:val="3"/>
        </w:numPr>
      </w:pPr>
      <w:r w:rsidRPr="004D5682">
        <w:lastRenderedPageBreak/>
        <w:t>Create offer letter policy</w:t>
      </w:r>
      <w:r w:rsidR="00272624" w:rsidRPr="004D5682">
        <w:t xml:space="preserve"> by UHCC HR department</w:t>
      </w:r>
    </w:p>
    <w:p w:rsidR="005A524A" w:rsidRDefault="005A524A" w:rsidP="00711949">
      <w:pPr>
        <w:pStyle w:val="ListParagraph"/>
      </w:pPr>
    </w:p>
    <w:p w:rsidR="00693D40" w:rsidRDefault="00622AE6" w:rsidP="00867F3D">
      <w:pPr>
        <w:pStyle w:val="ListParagraph"/>
        <w:numPr>
          <w:ilvl w:val="0"/>
          <w:numId w:val="3"/>
        </w:numPr>
      </w:pPr>
      <w:r>
        <w:t>EP 5.202 Review of Establish</w:t>
      </w:r>
      <w:r w:rsidR="00A74734">
        <w:t>ed</w:t>
      </w:r>
      <w:r>
        <w:t xml:space="preserve"> Program Draft – John Morton</w:t>
      </w:r>
    </w:p>
    <w:p w:rsidR="00A95D09" w:rsidRDefault="00A95D09" w:rsidP="00A95D09"/>
    <w:p w:rsidR="00510158" w:rsidRDefault="00B36651" w:rsidP="00A95D09">
      <w:r>
        <w:t>Colleges conduct annual and comprehensive (3 or 5) year reviews</w:t>
      </w:r>
      <w:r w:rsidR="00A95D09">
        <w:t xml:space="preserve">.  </w:t>
      </w:r>
      <w:r>
        <w:t>Appendix B in proposed review includes 4 new items—retention rates, graduation rates, time to degree, and average credits earned at graduation by major</w:t>
      </w:r>
      <w:r w:rsidR="00A95D09">
        <w:t xml:space="preserve">.  </w:t>
      </w:r>
      <w:r>
        <w:t xml:space="preserve">Annual reviews </w:t>
      </w:r>
      <w:r w:rsidR="00BF3FA8">
        <w:t xml:space="preserve">are an </w:t>
      </w:r>
      <w:r>
        <w:t>integral part of ARPD</w:t>
      </w:r>
      <w:r w:rsidR="00BF3FA8">
        <w:t xml:space="preserve"> which should serve as a monitor for the health of a program, much like a blood panel does. When a program does </w:t>
      </w:r>
      <w:r w:rsidR="004D5682">
        <w:t xml:space="preserve">not meeting a specific goal, </w:t>
      </w:r>
      <w:r w:rsidR="00BF3FA8">
        <w:t xml:space="preserve">actions need to be taken. </w:t>
      </w:r>
      <w:r w:rsidR="00A95D09">
        <w:t xml:space="preserve"> </w:t>
      </w:r>
      <w:r w:rsidR="00BF3FA8">
        <w:t>Comprehensive reviews serve as means to plan for the future based on trends and to include external scans that may impact a program</w:t>
      </w:r>
    </w:p>
    <w:p w:rsidR="00FC562D" w:rsidRDefault="00FC562D" w:rsidP="00693D40"/>
    <w:p w:rsidR="00A95D09" w:rsidRDefault="00622AE6" w:rsidP="00A95D09">
      <w:pPr>
        <w:pStyle w:val="ListParagraph"/>
        <w:numPr>
          <w:ilvl w:val="0"/>
          <w:numId w:val="3"/>
        </w:numPr>
      </w:pPr>
      <w:r>
        <w:t>Course Evaluation System – John Morton</w:t>
      </w:r>
    </w:p>
    <w:p w:rsidR="00A95D09" w:rsidRDefault="00A95D09" w:rsidP="00A95D09"/>
    <w:p w:rsidR="00BF3FA8" w:rsidRDefault="00BF3FA8" w:rsidP="00A95D09">
      <w:r>
        <w:t xml:space="preserve">President Lassner met with all campus faculty senate chairs who still oppose the new course evaluation system. </w:t>
      </w:r>
      <w:r w:rsidR="00A95D09">
        <w:t xml:space="preserve"> </w:t>
      </w:r>
      <w:r>
        <w:t>Concerns include how it will be used</w:t>
      </w:r>
      <w:r w:rsidR="0068344D">
        <w:t>,</w:t>
      </w:r>
      <w:r>
        <w:t xml:space="preserve"> who will see evaluations</w:t>
      </w:r>
      <w:r w:rsidR="00A95D09">
        <w:t xml:space="preserve">.  </w:t>
      </w:r>
      <w:r>
        <w:t>Implementation doubtful for fall 2017; most likely fall 2018</w:t>
      </w:r>
      <w:r w:rsidR="00A95D09">
        <w:t xml:space="preserve">. </w:t>
      </w:r>
      <w:r>
        <w:t>E-café will still be available for another year with no change to process</w:t>
      </w:r>
    </w:p>
    <w:p w:rsidR="00EC4A01" w:rsidRDefault="00EC4A01" w:rsidP="00EC4A01"/>
    <w:p w:rsidR="00BE0672" w:rsidRDefault="00622AE6" w:rsidP="00BE0672">
      <w:pPr>
        <w:pStyle w:val="ListParagraph"/>
        <w:numPr>
          <w:ilvl w:val="0"/>
          <w:numId w:val="3"/>
        </w:numPr>
      </w:pPr>
      <w:r>
        <w:t xml:space="preserve">National Community College Benchmark Project </w:t>
      </w:r>
      <w:r w:rsidR="00096FE2">
        <w:t xml:space="preserve"> – </w:t>
      </w:r>
      <w:r>
        <w:t>Peter Quigley</w:t>
      </w:r>
    </w:p>
    <w:p w:rsidR="00915A70" w:rsidRDefault="00915A70" w:rsidP="00915A70"/>
    <w:p w:rsidR="00915A70" w:rsidRDefault="00BE0672" w:rsidP="00915A70">
      <w:r>
        <w:t xml:space="preserve">26 different areas, including but not limited to, Student Completion and Transfer; Student performance at Transfer Institutions; Student Goal Attainment; Credit College-level Retention, Success; Credit Developmental Retention, </w:t>
      </w:r>
      <w:r w:rsidR="0068344D">
        <w:t>Success</w:t>
      </w:r>
      <w:r w:rsidR="00915A70">
        <w:t xml:space="preserve">.  </w:t>
      </w:r>
      <w:r w:rsidR="001B3047">
        <w:t>1</w:t>
      </w:r>
      <w:r>
        <w:t>0 years of data available via campuses’ IR office</w:t>
      </w:r>
      <w:r w:rsidR="00915A70">
        <w:t xml:space="preserve">.  </w:t>
      </w:r>
      <w:r>
        <w:t xml:space="preserve">$8000 per year for </w:t>
      </w:r>
      <w:r w:rsidR="0068344D">
        <w:t>UHCCPs</w:t>
      </w:r>
      <w:r w:rsidR="00915A70">
        <w:t xml:space="preserve">.  </w:t>
      </w:r>
      <w:r>
        <w:t>Data not highly used by campuses</w:t>
      </w:r>
      <w:r w:rsidR="00915A70">
        <w:t xml:space="preserve">.  </w:t>
      </w:r>
      <w:r>
        <w:t>Campus use of data uneven</w:t>
      </w:r>
      <w:r w:rsidR="00915A70">
        <w:t xml:space="preserve">.  </w:t>
      </w:r>
      <w:r>
        <w:t>Scripts are written</w:t>
      </w:r>
      <w:r w:rsidR="00915A70">
        <w:t xml:space="preserve">.  </w:t>
      </w:r>
      <w:r>
        <w:t>Value is in the comparative data with other colleges</w:t>
      </w:r>
      <w:r w:rsidR="00915A70">
        <w:t xml:space="preserve">.  </w:t>
      </w:r>
      <w:r>
        <w:t>Need to renew subscription if decide to pursue</w:t>
      </w:r>
      <w:r w:rsidR="00915A70">
        <w:t xml:space="preserve">.  </w:t>
      </w:r>
      <w:r>
        <w:t>Data due June 15, 2017</w:t>
      </w:r>
      <w:r w:rsidR="004D5682">
        <w:t xml:space="preserve"> if</w:t>
      </w:r>
      <w:r>
        <w:t xml:space="preserve"> </w:t>
      </w:r>
      <w:r w:rsidR="00547F59">
        <w:t xml:space="preserve">decide to pursue and would receive data before the fall 2018 accreditation </w:t>
      </w:r>
    </w:p>
    <w:p w:rsidR="00915A70" w:rsidRPr="00915A70" w:rsidRDefault="00915A70" w:rsidP="00915A70">
      <w:pPr>
        <w:rPr>
          <w:rFonts w:cs="Arial"/>
        </w:rPr>
      </w:pPr>
    </w:p>
    <w:p w:rsidR="00BE0672" w:rsidRPr="00915A70" w:rsidRDefault="00915A70" w:rsidP="00915A70">
      <w:pPr>
        <w:rPr>
          <w:rFonts w:cs="Arial"/>
        </w:rPr>
      </w:pPr>
      <w:r w:rsidRPr="00915A70">
        <w:rPr>
          <w:rFonts w:cs="Arial"/>
          <w:b/>
        </w:rPr>
        <w:t xml:space="preserve">ACTION:  </w:t>
      </w:r>
      <w:r w:rsidR="003F0D79" w:rsidRPr="00915A70">
        <w:rPr>
          <w:rFonts w:cs="Arial"/>
          <w:b/>
        </w:rPr>
        <w:t>Quigley</w:t>
      </w:r>
      <w:r w:rsidR="000C5558" w:rsidRPr="00915A70">
        <w:rPr>
          <w:rFonts w:cs="Arial"/>
          <w:b/>
        </w:rPr>
        <w:t xml:space="preserve"> will coordinate a webinar </w:t>
      </w:r>
      <w:r w:rsidR="00547F59" w:rsidRPr="00915A70">
        <w:rPr>
          <w:rFonts w:cs="Arial"/>
          <w:b/>
        </w:rPr>
        <w:t xml:space="preserve">with National Community College Benchmark and invite the </w:t>
      </w:r>
      <w:r w:rsidR="0068344D" w:rsidRPr="00915A70">
        <w:rPr>
          <w:rFonts w:cs="Arial"/>
          <w:b/>
        </w:rPr>
        <w:t>VCAA</w:t>
      </w:r>
      <w:r w:rsidR="00547F59" w:rsidRPr="00915A70">
        <w:rPr>
          <w:rFonts w:cs="Arial"/>
          <w:b/>
        </w:rPr>
        <w:t xml:space="preserve">, VCSA, and Chancellors. </w:t>
      </w:r>
      <w:r w:rsidR="001B3047" w:rsidRPr="00915A70">
        <w:rPr>
          <w:rFonts w:cs="Arial"/>
          <w:b/>
        </w:rPr>
        <w:t xml:space="preserve"> Important component is analysis of data.</w:t>
      </w:r>
    </w:p>
    <w:p w:rsidR="004D5682" w:rsidRPr="00915A70" w:rsidRDefault="004D5682" w:rsidP="004D5682">
      <w:pPr>
        <w:rPr>
          <w:rFonts w:cs="Arial"/>
        </w:rPr>
      </w:pPr>
    </w:p>
    <w:p w:rsidR="00951061" w:rsidRPr="00915A70" w:rsidRDefault="00FA222A" w:rsidP="00E20D60">
      <w:pPr>
        <w:numPr>
          <w:ilvl w:val="0"/>
          <w:numId w:val="3"/>
        </w:numPr>
        <w:rPr>
          <w:rFonts w:cs="Arial"/>
        </w:rPr>
      </w:pPr>
      <w:r w:rsidRPr="00915A70">
        <w:rPr>
          <w:rFonts w:cs="Arial"/>
        </w:rPr>
        <w:t>Community College Survey of Student Engagement (</w:t>
      </w:r>
      <w:r w:rsidR="00622AE6" w:rsidRPr="00915A70">
        <w:rPr>
          <w:rFonts w:cs="Arial"/>
        </w:rPr>
        <w:t>CCESSE</w:t>
      </w:r>
      <w:r w:rsidRPr="00915A70">
        <w:rPr>
          <w:rFonts w:cs="Arial"/>
        </w:rPr>
        <w:t>)</w:t>
      </w:r>
      <w:r w:rsidR="00951061" w:rsidRPr="00915A70">
        <w:rPr>
          <w:rFonts w:cs="Arial"/>
        </w:rPr>
        <w:t xml:space="preserve"> – </w:t>
      </w:r>
      <w:r w:rsidR="00622AE6" w:rsidRPr="00915A70">
        <w:rPr>
          <w:rFonts w:cs="Arial"/>
        </w:rPr>
        <w:t>Suzette Robinson</w:t>
      </w:r>
    </w:p>
    <w:p w:rsidR="00915A70" w:rsidRPr="00915A70" w:rsidRDefault="00915A70" w:rsidP="00915A70">
      <w:pPr>
        <w:rPr>
          <w:rFonts w:cs="Arial"/>
        </w:rPr>
      </w:pPr>
    </w:p>
    <w:p w:rsidR="001B3047" w:rsidRPr="00915A70" w:rsidRDefault="000C5558" w:rsidP="00915A70">
      <w:pPr>
        <w:rPr>
          <w:rFonts w:cs="Arial"/>
        </w:rPr>
      </w:pPr>
      <w:r w:rsidRPr="00915A70">
        <w:rPr>
          <w:rFonts w:cs="Arial"/>
        </w:rPr>
        <w:t>Five areas</w:t>
      </w:r>
      <w:r w:rsidR="00915A70" w:rsidRPr="00915A70">
        <w:rPr>
          <w:rFonts w:cs="Arial"/>
        </w:rPr>
        <w:t xml:space="preserve">: </w:t>
      </w:r>
      <w:r w:rsidR="001B3047" w:rsidRPr="00915A70">
        <w:rPr>
          <w:rFonts w:cs="Arial"/>
        </w:rPr>
        <w:t>Active and Collaborative Learning (asked questions in class or contributed to class discussion)</w:t>
      </w:r>
      <w:r w:rsidR="00915A70" w:rsidRPr="00915A70">
        <w:rPr>
          <w:rFonts w:cs="Arial"/>
        </w:rPr>
        <w:t xml:space="preserve">, </w:t>
      </w:r>
      <w:r w:rsidR="001B3047" w:rsidRPr="00915A70">
        <w:rPr>
          <w:rFonts w:cs="Arial"/>
        </w:rPr>
        <w:t>Student Effort (prepared two or more drafts of a paper or assignment)</w:t>
      </w:r>
      <w:r w:rsidR="00915A70" w:rsidRPr="00915A70">
        <w:rPr>
          <w:rFonts w:cs="Arial"/>
        </w:rPr>
        <w:t xml:space="preserve">, </w:t>
      </w:r>
      <w:r w:rsidR="001B3047" w:rsidRPr="00915A70">
        <w:rPr>
          <w:rFonts w:cs="Arial"/>
        </w:rPr>
        <w:t>Academic Challenge (you worked harder than you thought you could to meet an instructor’s s</w:t>
      </w:r>
      <w:r w:rsidR="00915A70" w:rsidRPr="00915A70">
        <w:rPr>
          <w:rFonts w:cs="Arial"/>
        </w:rPr>
        <w:t xml:space="preserve">tandards or expectations), </w:t>
      </w:r>
      <w:r w:rsidR="001B3047" w:rsidRPr="00915A70">
        <w:rPr>
          <w:rFonts w:cs="Arial"/>
        </w:rPr>
        <w:t>Student-Faculty Interaction (used email to communicate with an instructor)</w:t>
      </w:r>
      <w:r w:rsidR="00915A70" w:rsidRPr="00915A70">
        <w:rPr>
          <w:rFonts w:cs="Arial"/>
        </w:rPr>
        <w:t xml:space="preserve">, and </w:t>
      </w:r>
      <w:r w:rsidR="001B3047" w:rsidRPr="00915A70">
        <w:rPr>
          <w:rFonts w:cs="Arial"/>
        </w:rPr>
        <w:t>Support for Learners (helping you cope with your non-academic responsibilities such as work, family)</w:t>
      </w:r>
      <w:r w:rsidR="00915A70" w:rsidRPr="00915A70">
        <w:rPr>
          <w:rFonts w:cs="Arial"/>
        </w:rPr>
        <w:t>.</w:t>
      </w:r>
    </w:p>
    <w:p w:rsidR="00915A70" w:rsidRPr="00915A70" w:rsidRDefault="00915A70" w:rsidP="00915A70">
      <w:pPr>
        <w:rPr>
          <w:rFonts w:cs="Arial"/>
        </w:rPr>
      </w:pPr>
    </w:p>
    <w:p w:rsidR="001B3047" w:rsidRDefault="000C5558" w:rsidP="00915A70">
      <w:r w:rsidRPr="00915A70">
        <w:rPr>
          <w:rFonts w:ascii="Times New Roman" w:hAnsi="Times New Roman"/>
        </w:rPr>
        <w:t>All camp</w:t>
      </w:r>
      <w:r w:rsidR="001B3047" w:rsidRPr="00915A70">
        <w:rPr>
          <w:rFonts w:ascii="Times New Roman" w:hAnsi="Times New Roman"/>
        </w:rPr>
        <w:t>uses use</w:t>
      </w:r>
      <w:r w:rsidRPr="00915A70">
        <w:rPr>
          <w:rFonts w:ascii="Times New Roman" w:hAnsi="Times New Roman"/>
        </w:rPr>
        <w:t xml:space="preserve"> CCSSE data</w:t>
      </w:r>
      <w:r w:rsidR="001B3047" w:rsidRPr="00915A70">
        <w:rPr>
          <w:rFonts w:ascii="Times New Roman" w:hAnsi="Times New Roman"/>
        </w:rPr>
        <w:t xml:space="preserve"> in ARPD</w:t>
      </w:r>
      <w:r w:rsidRPr="00915A70">
        <w:rPr>
          <w:rFonts w:ascii="Times New Roman" w:hAnsi="Times New Roman"/>
        </w:rPr>
        <w:t>; however, the degree of use varies from campus to campus</w:t>
      </w:r>
      <w:r w:rsidR="00915A70">
        <w:rPr>
          <w:rFonts w:ascii="Times New Roman" w:hAnsi="Times New Roman"/>
        </w:rPr>
        <w:t xml:space="preserve">. </w:t>
      </w:r>
      <w:r w:rsidR="001B3047">
        <w:t xml:space="preserve">Would like program level information, not just institutional data </w:t>
      </w:r>
    </w:p>
    <w:p w:rsidR="00FC562D" w:rsidRPr="00915A70" w:rsidRDefault="00915A70" w:rsidP="00915A70">
      <w:pPr>
        <w:rPr>
          <w:b/>
        </w:rPr>
      </w:pPr>
      <w:r>
        <w:rPr>
          <w:b/>
        </w:rPr>
        <w:lastRenderedPageBreak/>
        <w:t xml:space="preserve">ACTION:  </w:t>
      </w:r>
      <w:r w:rsidR="00D610CF" w:rsidRPr="00915A70">
        <w:rPr>
          <w:b/>
        </w:rPr>
        <w:t xml:space="preserve"> Robinson</w:t>
      </w:r>
      <w:r w:rsidR="000C5558" w:rsidRPr="00915A70">
        <w:rPr>
          <w:b/>
        </w:rPr>
        <w:t xml:space="preserve"> will co</w:t>
      </w:r>
      <w:r w:rsidR="001B3047" w:rsidRPr="00915A70">
        <w:rPr>
          <w:b/>
        </w:rPr>
        <w:t>ordinate the CCSSE workshop in May 201</w:t>
      </w:r>
      <w:r w:rsidR="00D610CF" w:rsidRPr="00915A70">
        <w:rPr>
          <w:b/>
        </w:rPr>
        <w:t>7. Chancellors support</w:t>
      </w:r>
      <w:r w:rsidR="001B3047" w:rsidRPr="00915A70">
        <w:rPr>
          <w:b/>
        </w:rPr>
        <w:t xml:space="preserve"> </w:t>
      </w:r>
      <w:r w:rsidR="00D610CF" w:rsidRPr="00915A70">
        <w:rPr>
          <w:b/>
        </w:rPr>
        <w:t>implementation of CCSSE in 2018 because Important component in</w:t>
      </w:r>
      <w:r w:rsidR="001B3047" w:rsidRPr="00915A70">
        <w:rPr>
          <w:b/>
        </w:rPr>
        <w:t xml:space="preserve"> analysis of data.</w:t>
      </w:r>
      <w:r w:rsidR="000C5558" w:rsidRPr="00915A70">
        <w:rPr>
          <w:b/>
        </w:rPr>
        <w:t xml:space="preserve">  </w:t>
      </w:r>
      <w:r w:rsidR="004D5682" w:rsidRPr="00915A70">
        <w:rPr>
          <w:b/>
        </w:rPr>
        <w:t xml:space="preserve">Recommend </w:t>
      </w:r>
      <w:r w:rsidR="0028049A">
        <w:rPr>
          <w:b/>
        </w:rPr>
        <w:t>to CCSSE presenter</w:t>
      </w:r>
      <w:r w:rsidR="00D610CF" w:rsidRPr="00915A70">
        <w:rPr>
          <w:b/>
        </w:rPr>
        <w:t xml:space="preserve"> the u</w:t>
      </w:r>
      <w:r w:rsidR="000C5558" w:rsidRPr="00915A70">
        <w:rPr>
          <w:b/>
        </w:rPr>
        <w:t>se</w:t>
      </w:r>
      <w:r w:rsidR="00D610CF" w:rsidRPr="00915A70">
        <w:rPr>
          <w:b/>
        </w:rPr>
        <w:t xml:space="preserve"> of</w:t>
      </w:r>
      <w:r w:rsidR="000C5558" w:rsidRPr="00915A70">
        <w:rPr>
          <w:b/>
        </w:rPr>
        <w:t xml:space="preserve"> case study approach. </w:t>
      </w:r>
    </w:p>
    <w:p w:rsidR="00FC562D" w:rsidRDefault="00FC562D" w:rsidP="00440565"/>
    <w:p w:rsidR="00200CE7" w:rsidRDefault="00476F9C" w:rsidP="001B3047">
      <w:pPr>
        <w:numPr>
          <w:ilvl w:val="0"/>
          <w:numId w:val="3"/>
        </w:numPr>
      </w:pPr>
      <w:r>
        <w:t>What’s on Your Mind?</w:t>
      </w:r>
    </w:p>
    <w:p w:rsidR="006E225E" w:rsidRDefault="006E225E" w:rsidP="006E225E"/>
    <w:p w:rsidR="0028049A" w:rsidRDefault="00BF3FA8" w:rsidP="0028049A">
      <w:r>
        <w:t>Mission statements</w:t>
      </w:r>
      <w:r w:rsidR="0028049A">
        <w:t>:  W</w:t>
      </w:r>
      <w:r>
        <w:t>ill be going to the BOR in March for KapCC, KauCC, and HawCC</w:t>
      </w:r>
      <w:r w:rsidR="0028049A">
        <w:t xml:space="preserve">.  </w:t>
      </w:r>
      <w:r w:rsidR="0028049A">
        <w:t>Possibly for WinCC.</w:t>
      </w:r>
    </w:p>
    <w:p w:rsidR="0028049A" w:rsidRDefault="0028049A" w:rsidP="0028049A"/>
    <w:p w:rsidR="00BF3FA8" w:rsidRDefault="00BF3FA8" w:rsidP="0028049A">
      <w:r>
        <w:t>Hawaii’</w:t>
      </w:r>
      <w:r w:rsidR="004D5682">
        <w:t>s Promise</w:t>
      </w:r>
      <w:r w:rsidR="0028049A">
        <w:t xml:space="preserve">:  </w:t>
      </w:r>
      <w:r w:rsidR="00272624">
        <w:t xml:space="preserve">Legislature supporting </w:t>
      </w:r>
      <w:r>
        <w:t>UHCC Hawaii Promise bill</w:t>
      </w:r>
      <w:r w:rsidR="0028049A">
        <w:t xml:space="preserve">.  </w:t>
      </w:r>
      <w:r w:rsidR="00272624">
        <w:t>Some legislators interested in including the 4-year colleges.</w:t>
      </w:r>
      <w:r w:rsidR="0028049A">
        <w:t xml:space="preserve"> </w:t>
      </w:r>
      <w:r w:rsidR="00272624">
        <w:t xml:space="preserve"> If they are included, there are added issues that must be resolved</w:t>
      </w:r>
      <w:r w:rsidR="0028049A">
        <w:t>.</w:t>
      </w:r>
    </w:p>
    <w:p w:rsidR="00510158" w:rsidRDefault="00510158" w:rsidP="006E225E"/>
    <w:p w:rsidR="0028049A" w:rsidRDefault="004D5682" w:rsidP="0028049A">
      <w:r>
        <w:t>Collective Bargaining</w:t>
      </w:r>
      <w:r w:rsidR="0028049A">
        <w:t>:</w:t>
      </w:r>
      <w:r w:rsidR="00601788">
        <w:t xml:space="preserve">  m</w:t>
      </w:r>
      <w:r w:rsidR="00272624">
        <w:t>ediation to start on Monday, March 6, 2017</w:t>
      </w:r>
      <w:r w:rsidR="0028049A">
        <w:t xml:space="preserve">, </w:t>
      </w:r>
      <w:r w:rsidR="00272624">
        <w:t>HGEA arbitration issue will be resolved April 18, 2017</w:t>
      </w:r>
    </w:p>
    <w:p w:rsidR="0028049A" w:rsidRDefault="0028049A" w:rsidP="0028049A"/>
    <w:p w:rsidR="0028049A" w:rsidRDefault="00272624" w:rsidP="0028049A">
      <w:r>
        <w:t>Distance Education (DL</w:t>
      </w:r>
      <w:r w:rsidR="0028049A">
        <w:t xml:space="preserve">:  </w:t>
      </w:r>
      <w:r>
        <w:t>DL presentation going to the BOR in March</w:t>
      </w:r>
      <w:r w:rsidR="0028049A">
        <w:t>.  I</w:t>
      </w:r>
      <w:r>
        <w:t>ssues include criteria for selection of online courses/programs and need to accommodate adult learners such as those in the hospitality and IT sectors.</w:t>
      </w:r>
    </w:p>
    <w:p w:rsidR="0028049A" w:rsidRDefault="0028049A" w:rsidP="0028049A"/>
    <w:p w:rsidR="00272624" w:rsidRDefault="00272624" w:rsidP="0028049A">
      <w:r>
        <w:t>HI</w:t>
      </w:r>
      <w:r w:rsidR="0028049A">
        <w:t xml:space="preserve"> </w:t>
      </w:r>
      <w:r>
        <w:t>DOE recruitment</w:t>
      </w:r>
      <w:r w:rsidR="00601788">
        <w:t>:  E</w:t>
      </w:r>
      <w:r>
        <w:t>fforts being led by Karen Lee</w:t>
      </w:r>
      <w:r w:rsidR="00601788">
        <w:t xml:space="preserve"> (OVPCC)</w:t>
      </w:r>
    </w:p>
    <w:p w:rsidR="00272624" w:rsidRDefault="00272624" w:rsidP="006E225E"/>
    <w:p w:rsidR="00510158" w:rsidRDefault="00510158" w:rsidP="00601788">
      <w:r>
        <w:t>Next draft of academic and facili</w:t>
      </w:r>
      <w:r w:rsidR="00272624">
        <w:t>ties plan and enrollment management plan being finalized for March BOR meeting</w:t>
      </w:r>
    </w:p>
    <w:p w:rsidR="00510158" w:rsidRDefault="00510158" w:rsidP="006E225E"/>
    <w:p w:rsidR="00D610CF" w:rsidRDefault="00601788" w:rsidP="00601788">
      <w:r>
        <w:t>E/M evaluations:  U</w:t>
      </w:r>
      <w:r w:rsidR="00272624">
        <w:t xml:space="preserve">ndergoing revisions. </w:t>
      </w:r>
      <w:r w:rsidR="00D610CF">
        <w:t>Questions have been updated.</w:t>
      </w:r>
      <w:r>
        <w:t xml:space="preserve">  </w:t>
      </w:r>
      <w:r w:rsidR="00D610CF">
        <w:t>Changes include having all (direct and indirect) subordinates evaluate E/M</w:t>
      </w:r>
      <w:r>
        <w:t xml:space="preserve">, </w:t>
      </w:r>
      <w:r w:rsidR="00D610CF">
        <w:t>E/M secretaries will continue to be point of contact for list of evaluators</w:t>
      </w:r>
      <w:r w:rsidR="00AE4C1E">
        <w:t>.</w:t>
      </w:r>
    </w:p>
    <w:p w:rsidR="00D610CF" w:rsidRDefault="00D610CF" w:rsidP="00D610CF"/>
    <w:p w:rsidR="00D610CF" w:rsidRDefault="00D610CF" w:rsidP="00601788">
      <w:r>
        <w:t>Relocation</w:t>
      </w:r>
      <w:r w:rsidR="00601788">
        <w:t xml:space="preserve">:  </w:t>
      </w:r>
      <w:r>
        <w:t>Campus has authority to offer up to $8000 for relocation costs: VP has higher limits</w:t>
      </w:r>
      <w:r w:rsidR="00601788">
        <w:t xml:space="preserve">.  </w:t>
      </w:r>
      <w:r>
        <w:t>Campus not obligated to offer relocation coverage.</w:t>
      </w:r>
      <w:r w:rsidR="00601788">
        <w:t xml:space="preserve">  </w:t>
      </w:r>
      <w:r>
        <w:t>No need to be consistent in offering coverage, circumstances will dictate offer</w:t>
      </w:r>
    </w:p>
    <w:p w:rsidR="00D610CF" w:rsidRDefault="00D610CF" w:rsidP="00D610CF"/>
    <w:p w:rsidR="00D610CF" w:rsidRDefault="00D610CF" w:rsidP="00601788">
      <w:r>
        <w:t>Teaching load tracking</w:t>
      </w:r>
      <w:r w:rsidR="00601788">
        <w:t xml:space="preserve">:  </w:t>
      </w:r>
      <w:r>
        <w:t>Campuses manually tracking each faculty’s teaching load, including teaching and non-teaching responsibilities and overload</w:t>
      </w:r>
      <w:r w:rsidR="00601788">
        <w:t>.</w:t>
      </w:r>
    </w:p>
    <w:p w:rsidR="00601788" w:rsidRDefault="00601788" w:rsidP="00601788"/>
    <w:p w:rsidR="00D610CF" w:rsidRPr="00601788" w:rsidRDefault="00601788" w:rsidP="00601788">
      <w:pPr>
        <w:rPr>
          <w:b/>
        </w:rPr>
      </w:pPr>
      <w:r>
        <w:rPr>
          <w:b/>
        </w:rPr>
        <w:t xml:space="preserve">ACTION:  </w:t>
      </w:r>
      <w:r w:rsidR="00D610CF" w:rsidRPr="00601788">
        <w:rPr>
          <w:b/>
        </w:rPr>
        <w:t xml:space="preserve">Robinson will convene meeting with </w:t>
      </w:r>
      <w:r w:rsidR="00AE4C1E" w:rsidRPr="00601788">
        <w:rPr>
          <w:b/>
        </w:rPr>
        <w:t>VCAA</w:t>
      </w:r>
      <w:r w:rsidR="00D610CF" w:rsidRPr="00601788">
        <w:rPr>
          <w:b/>
        </w:rPr>
        <w:t xml:space="preserve"> and VP Morton to discuss mechanism to reduce labor intensive manual inputting</w:t>
      </w:r>
    </w:p>
    <w:p w:rsidR="00272624" w:rsidRDefault="00272624" w:rsidP="006E225E"/>
    <w:p w:rsidR="00CE0620" w:rsidRDefault="003335F8" w:rsidP="001B3047">
      <w:pPr>
        <w:numPr>
          <w:ilvl w:val="0"/>
          <w:numId w:val="3"/>
        </w:numPr>
      </w:pPr>
      <w:r>
        <w:t xml:space="preserve">Next Meeting – </w:t>
      </w:r>
      <w:r w:rsidR="00FA222A">
        <w:t xml:space="preserve">March </w:t>
      </w:r>
      <w:r w:rsidR="003D2D27">
        <w:t>2</w:t>
      </w:r>
      <w:r w:rsidR="00FA222A">
        <w:t>4</w:t>
      </w:r>
      <w:r w:rsidR="00195689">
        <w:rPr>
          <w:rFonts w:hint="eastAsia"/>
        </w:rPr>
        <w:t>, 201</w:t>
      </w:r>
      <w:r w:rsidR="003D2D27">
        <w:t>7</w:t>
      </w:r>
    </w:p>
    <w:p w:rsidR="00D53B73" w:rsidRDefault="00D53B73" w:rsidP="00D53B73">
      <w:pPr>
        <w:pStyle w:val="ListParagraph"/>
      </w:pPr>
    </w:p>
    <w:p w:rsidR="00D53B73" w:rsidRDefault="00D53B73" w:rsidP="001B3047">
      <w:pPr>
        <w:pStyle w:val="ListParagraph"/>
        <w:numPr>
          <w:ilvl w:val="0"/>
          <w:numId w:val="3"/>
        </w:numPr>
      </w:pPr>
      <w:r>
        <w:t>Meeting adjourned at 11:</w:t>
      </w:r>
      <w:r w:rsidR="00272624">
        <w:rPr>
          <w:rFonts w:hint="eastAsia"/>
        </w:rPr>
        <w:t>30</w:t>
      </w:r>
      <w:r>
        <w:t xml:space="preserve"> am.</w:t>
      </w:r>
    </w:p>
    <w:p w:rsidR="00D53B73" w:rsidRDefault="00D53B73" w:rsidP="00D53B73"/>
    <w:p w:rsidR="00D53B73" w:rsidRDefault="00510158" w:rsidP="00D53B73">
      <w:r>
        <w:t>Submitted by: Suzette Robinson</w:t>
      </w:r>
      <w:r w:rsidR="00601788">
        <w:t xml:space="preserve"> and Deborah Nakagawa</w:t>
      </w:r>
      <w:bookmarkStart w:id="0" w:name="_GoBack"/>
      <w:bookmarkEnd w:id="0"/>
    </w:p>
    <w:sectPr w:rsidR="00D53B7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9F" w:rsidRDefault="0035049F" w:rsidP="00200CE7">
      <w:r>
        <w:separator/>
      </w:r>
    </w:p>
  </w:endnote>
  <w:endnote w:type="continuationSeparator" w:id="0">
    <w:p w:rsidR="0035049F" w:rsidRDefault="0035049F" w:rsidP="0020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9F" w:rsidRDefault="0035049F" w:rsidP="00200CE7">
      <w:r>
        <w:separator/>
      </w:r>
    </w:p>
  </w:footnote>
  <w:footnote w:type="continuationSeparator" w:id="0">
    <w:p w:rsidR="0035049F" w:rsidRDefault="0035049F" w:rsidP="0020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E1"/>
    <w:multiLevelType w:val="hybridMultilevel"/>
    <w:tmpl w:val="5AF26D54"/>
    <w:lvl w:ilvl="0" w:tplc="6C00D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4B0C"/>
    <w:multiLevelType w:val="hybridMultilevel"/>
    <w:tmpl w:val="913ADBAC"/>
    <w:lvl w:ilvl="0" w:tplc="5406C4E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6A4DA9"/>
    <w:multiLevelType w:val="hybridMultilevel"/>
    <w:tmpl w:val="DB0CFD8C"/>
    <w:lvl w:ilvl="0" w:tplc="C8C6EB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054E75"/>
    <w:multiLevelType w:val="hybridMultilevel"/>
    <w:tmpl w:val="687A6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E27"/>
    <w:multiLevelType w:val="multilevel"/>
    <w:tmpl w:val="024C9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CCC73DD"/>
    <w:multiLevelType w:val="hybridMultilevel"/>
    <w:tmpl w:val="BE7C2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6DB9"/>
    <w:multiLevelType w:val="multilevel"/>
    <w:tmpl w:val="DA720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50934C1"/>
    <w:multiLevelType w:val="hybridMultilevel"/>
    <w:tmpl w:val="98CC5544"/>
    <w:lvl w:ilvl="0" w:tplc="58D2D2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4A0F79"/>
    <w:multiLevelType w:val="hybridMultilevel"/>
    <w:tmpl w:val="96F6CD2E"/>
    <w:lvl w:ilvl="0" w:tplc="2F0AFD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7E10F52"/>
    <w:multiLevelType w:val="hybridMultilevel"/>
    <w:tmpl w:val="1C566DF0"/>
    <w:lvl w:ilvl="0" w:tplc="19AC42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1D5538"/>
    <w:multiLevelType w:val="hybridMultilevel"/>
    <w:tmpl w:val="386CD67E"/>
    <w:lvl w:ilvl="0" w:tplc="4FE8CE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1B419E"/>
    <w:multiLevelType w:val="hybridMultilevel"/>
    <w:tmpl w:val="F01E3988"/>
    <w:lvl w:ilvl="0" w:tplc="717C43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F00C4B"/>
    <w:multiLevelType w:val="hybridMultilevel"/>
    <w:tmpl w:val="624A2E42"/>
    <w:lvl w:ilvl="0" w:tplc="ED22F3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367EF4"/>
    <w:multiLevelType w:val="multilevel"/>
    <w:tmpl w:val="024C9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8"/>
    <w:rsid w:val="00002208"/>
    <w:rsid w:val="00005DAF"/>
    <w:rsid w:val="00006D49"/>
    <w:rsid w:val="00006F22"/>
    <w:rsid w:val="00007E87"/>
    <w:rsid w:val="00013A66"/>
    <w:rsid w:val="00014CF6"/>
    <w:rsid w:val="00017E0B"/>
    <w:rsid w:val="000240E8"/>
    <w:rsid w:val="000256D0"/>
    <w:rsid w:val="00025DA5"/>
    <w:rsid w:val="000267F9"/>
    <w:rsid w:val="000271F1"/>
    <w:rsid w:val="00030160"/>
    <w:rsid w:val="00035B2A"/>
    <w:rsid w:val="000365C8"/>
    <w:rsid w:val="00036F18"/>
    <w:rsid w:val="000424AB"/>
    <w:rsid w:val="00043E19"/>
    <w:rsid w:val="0004621E"/>
    <w:rsid w:val="00050874"/>
    <w:rsid w:val="0005563B"/>
    <w:rsid w:val="00055AEF"/>
    <w:rsid w:val="00056060"/>
    <w:rsid w:val="000560E9"/>
    <w:rsid w:val="00061E30"/>
    <w:rsid w:val="00062E31"/>
    <w:rsid w:val="00072333"/>
    <w:rsid w:val="000731BD"/>
    <w:rsid w:val="00073287"/>
    <w:rsid w:val="00076154"/>
    <w:rsid w:val="0008156F"/>
    <w:rsid w:val="00086F57"/>
    <w:rsid w:val="00087B2B"/>
    <w:rsid w:val="00091F08"/>
    <w:rsid w:val="000935A2"/>
    <w:rsid w:val="00096FE2"/>
    <w:rsid w:val="000A025D"/>
    <w:rsid w:val="000A0CEB"/>
    <w:rsid w:val="000A2829"/>
    <w:rsid w:val="000A613A"/>
    <w:rsid w:val="000A7E99"/>
    <w:rsid w:val="000B0751"/>
    <w:rsid w:val="000B3850"/>
    <w:rsid w:val="000B4C6F"/>
    <w:rsid w:val="000C4E62"/>
    <w:rsid w:val="000C5558"/>
    <w:rsid w:val="000D0D1B"/>
    <w:rsid w:val="000D34B3"/>
    <w:rsid w:val="000D669C"/>
    <w:rsid w:val="000D75E8"/>
    <w:rsid w:val="000E282D"/>
    <w:rsid w:val="000E7B0B"/>
    <w:rsid w:val="000F094E"/>
    <w:rsid w:val="00113133"/>
    <w:rsid w:val="00121F22"/>
    <w:rsid w:val="00123BBE"/>
    <w:rsid w:val="00125D74"/>
    <w:rsid w:val="001317BA"/>
    <w:rsid w:val="00137B90"/>
    <w:rsid w:val="00140C9E"/>
    <w:rsid w:val="001441EC"/>
    <w:rsid w:val="00144A65"/>
    <w:rsid w:val="00144DB4"/>
    <w:rsid w:val="001515DB"/>
    <w:rsid w:val="001528FB"/>
    <w:rsid w:val="001530CE"/>
    <w:rsid w:val="00162872"/>
    <w:rsid w:val="00172337"/>
    <w:rsid w:val="00184DCC"/>
    <w:rsid w:val="00184E15"/>
    <w:rsid w:val="0019098D"/>
    <w:rsid w:val="00191E9F"/>
    <w:rsid w:val="00192F90"/>
    <w:rsid w:val="00195689"/>
    <w:rsid w:val="00197380"/>
    <w:rsid w:val="001977D1"/>
    <w:rsid w:val="00197DA7"/>
    <w:rsid w:val="00197E43"/>
    <w:rsid w:val="001A080F"/>
    <w:rsid w:val="001A269E"/>
    <w:rsid w:val="001B2EBF"/>
    <w:rsid w:val="001B3047"/>
    <w:rsid w:val="001C6801"/>
    <w:rsid w:val="001C6B6A"/>
    <w:rsid w:val="001C7022"/>
    <w:rsid w:val="001D249B"/>
    <w:rsid w:val="001D2934"/>
    <w:rsid w:val="001D4B1E"/>
    <w:rsid w:val="001D757C"/>
    <w:rsid w:val="001F2598"/>
    <w:rsid w:val="001F4676"/>
    <w:rsid w:val="001F4E43"/>
    <w:rsid w:val="001F6008"/>
    <w:rsid w:val="001F717E"/>
    <w:rsid w:val="00200CE7"/>
    <w:rsid w:val="002010F0"/>
    <w:rsid w:val="0020253D"/>
    <w:rsid w:val="00205CF1"/>
    <w:rsid w:val="002102E1"/>
    <w:rsid w:val="00216666"/>
    <w:rsid w:val="00221899"/>
    <w:rsid w:val="002218DD"/>
    <w:rsid w:val="00232C33"/>
    <w:rsid w:val="00232D7E"/>
    <w:rsid w:val="00234B9E"/>
    <w:rsid w:val="00235300"/>
    <w:rsid w:val="0023714F"/>
    <w:rsid w:val="002460A3"/>
    <w:rsid w:val="002512DA"/>
    <w:rsid w:val="0025397E"/>
    <w:rsid w:val="00256A1B"/>
    <w:rsid w:val="00257866"/>
    <w:rsid w:val="00260D39"/>
    <w:rsid w:val="00261CD5"/>
    <w:rsid w:val="00262DBE"/>
    <w:rsid w:val="0026764A"/>
    <w:rsid w:val="00270136"/>
    <w:rsid w:val="0027166E"/>
    <w:rsid w:val="00272624"/>
    <w:rsid w:val="00277C43"/>
    <w:rsid w:val="0028049A"/>
    <w:rsid w:val="00282C11"/>
    <w:rsid w:val="002900EA"/>
    <w:rsid w:val="00294344"/>
    <w:rsid w:val="00295CF2"/>
    <w:rsid w:val="002A0B86"/>
    <w:rsid w:val="002A2F1C"/>
    <w:rsid w:val="002A4B49"/>
    <w:rsid w:val="002B1BA6"/>
    <w:rsid w:val="002D2C90"/>
    <w:rsid w:val="002D5A02"/>
    <w:rsid w:val="002E1755"/>
    <w:rsid w:val="002E2386"/>
    <w:rsid w:val="002E298D"/>
    <w:rsid w:val="002F1B7F"/>
    <w:rsid w:val="002F1F36"/>
    <w:rsid w:val="002F4854"/>
    <w:rsid w:val="002F52CD"/>
    <w:rsid w:val="002F5B2A"/>
    <w:rsid w:val="00300918"/>
    <w:rsid w:val="00311334"/>
    <w:rsid w:val="0031418C"/>
    <w:rsid w:val="003144C6"/>
    <w:rsid w:val="00315F60"/>
    <w:rsid w:val="003203E7"/>
    <w:rsid w:val="00320E43"/>
    <w:rsid w:val="003260B7"/>
    <w:rsid w:val="00326401"/>
    <w:rsid w:val="00331D89"/>
    <w:rsid w:val="00331ECE"/>
    <w:rsid w:val="003335F8"/>
    <w:rsid w:val="0033748E"/>
    <w:rsid w:val="00340BD2"/>
    <w:rsid w:val="00341325"/>
    <w:rsid w:val="003444AA"/>
    <w:rsid w:val="0035049F"/>
    <w:rsid w:val="00351CAB"/>
    <w:rsid w:val="00356455"/>
    <w:rsid w:val="00356A1D"/>
    <w:rsid w:val="003575D4"/>
    <w:rsid w:val="00364ECB"/>
    <w:rsid w:val="003709EA"/>
    <w:rsid w:val="00373542"/>
    <w:rsid w:val="00377A3F"/>
    <w:rsid w:val="003821EA"/>
    <w:rsid w:val="00385536"/>
    <w:rsid w:val="00386AD4"/>
    <w:rsid w:val="00393951"/>
    <w:rsid w:val="003A0740"/>
    <w:rsid w:val="003B1A77"/>
    <w:rsid w:val="003B26A2"/>
    <w:rsid w:val="003B5FA1"/>
    <w:rsid w:val="003B68B4"/>
    <w:rsid w:val="003C03EE"/>
    <w:rsid w:val="003C0D54"/>
    <w:rsid w:val="003C1C7C"/>
    <w:rsid w:val="003C224E"/>
    <w:rsid w:val="003C22BD"/>
    <w:rsid w:val="003C2A86"/>
    <w:rsid w:val="003C4756"/>
    <w:rsid w:val="003C4C15"/>
    <w:rsid w:val="003C624F"/>
    <w:rsid w:val="003C73D9"/>
    <w:rsid w:val="003D0D37"/>
    <w:rsid w:val="003D13DC"/>
    <w:rsid w:val="003D2D27"/>
    <w:rsid w:val="003D346E"/>
    <w:rsid w:val="003D5110"/>
    <w:rsid w:val="003E01D2"/>
    <w:rsid w:val="003E0A17"/>
    <w:rsid w:val="003E0E28"/>
    <w:rsid w:val="003E17BD"/>
    <w:rsid w:val="003E247E"/>
    <w:rsid w:val="003E30DD"/>
    <w:rsid w:val="003E3D22"/>
    <w:rsid w:val="003E4F9C"/>
    <w:rsid w:val="003E6BA7"/>
    <w:rsid w:val="003F0D79"/>
    <w:rsid w:val="003F0F1C"/>
    <w:rsid w:val="003F1498"/>
    <w:rsid w:val="003F2E33"/>
    <w:rsid w:val="003F311D"/>
    <w:rsid w:val="003F4EAC"/>
    <w:rsid w:val="003F7249"/>
    <w:rsid w:val="004016D2"/>
    <w:rsid w:val="00403F31"/>
    <w:rsid w:val="00404936"/>
    <w:rsid w:val="00404E78"/>
    <w:rsid w:val="00406E01"/>
    <w:rsid w:val="004071B6"/>
    <w:rsid w:val="004073B7"/>
    <w:rsid w:val="00407F74"/>
    <w:rsid w:val="00414C54"/>
    <w:rsid w:val="0041714A"/>
    <w:rsid w:val="00420200"/>
    <w:rsid w:val="00421508"/>
    <w:rsid w:val="00424C11"/>
    <w:rsid w:val="004303BB"/>
    <w:rsid w:val="004318FD"/>
    <w:rsid w:val="00435A9C"/>
    <w:rsid w:val="00440565"/>
    <w:rsid w:val="004408D1"/>
    <w:rsid w:val="0044243C"/>
    <w:rsid w:val="004428EB"/>
    <w:rsid w:val="004429A9"/>
    <w:rsid w:val="00446C93"/>
    <w:rsid w:val="0044733F"/>
    <w:rsid w:val="00450497"/>
    <w:rsid w:val="004547DD"/>
    <w:rsid w:val="00455B2F"/>
    <w:rsid w:val="00455F89"/>
    <w:rsid w:val="004565F4"/>
    <w:rsid w:val="004612C0"/>
    <w:rsid w:val="0046506B"/>
    <w:rsid w:val="00465901"/>
    <w:rsid w:val="0047263E"/>
    <w:rsid w:val="00475181"/>
    <w:rsid w:val="00476F9C"/>
    <w:rsid w:val="00477D75"/>
    <w:rsid w:val="00481F8C"/>
    <w:rsid w:val="004824B7"/>
    <w:rsid w:val="00483CA7"/>
    <w:rsid w:val="00484C98"/>
    <w:rsid w:val="00490927"/>
    <w:rsid w:val="004919AB"/>
    <w:rsid w:val="00492B7D"/>
    <w:rsid w:val="004B2952"/>
    <w:rsid w:val="004B384F"/>
    <w:rsid w:val="004C607A"/>
    <w:rsid w:val="004D5682"/>
    <w:rsid w:val="004D711D"/>
    <w:rsid w:val="004D78D3"/>
    <w:rsid w:val="004E5D3A"/>
    <w:rsid w:val="004E716B"/>
    <w:rsid w:val="004F0485"/>
    <w:rsid w:val="004F1FA6"/>
    <w:rsid w:val="004F2E7A"/>
    <w:rsid w:val="00501683"/>
    <w:rsid w:val="00501796"/>
    <w:rsid w:val="00502B9E"/>
    <w:rsid w:val="00503E65"/>
    <w:rsid w:val="00510158"/>
    <w:rsid w:val="00512EAB"/>
    <w:rsid w:val="00523C62"/>
    <w:rsid w:val="00524683"/>
    <w:rsid w:val="00526504"/>
    <w:rsid w:val="00527C67"/>
    <w:rsid w:val="00531BFA"/>
    <w:rsid w:val="00532716"/>
    <w:rsid w:val="005334B3"/>
    <w:rsid w:val="00534669"/>
    <w:rsid w:val="00535227"/>
    <w:rsid w:val="00535C57"/>
    <w:rsid w:val="00540893"/>
    <w:rsid w:val="00542A91"/>
    <w:rsid w:val="00544018"/>
    <w:rsid w:val="005476D2"/>
    <w:rsid w:val="00547F59"/>
    <w:rsid w:val="0055048C"/>
    <w:rsid w:val="0056013A"/>
    <w:rsid w:val="00560FD8"/>
    <w:rsid w:val="0056330E"/>
    <w:rsid w:val="00565BC5"/>
    <w:rsid w:val="00572DC8"/>
    <w:rsid w:val="00574EC6"/>
    <w:rsid w:val="00575646"/>
    <w:rsid w:val="005763EA"/>
    <w:rsid w:val="00577F96"/>
    <w:rsid w:val="00581C41"/>
    <w:rsid w:val="00582A3E"/>
    <w:rsid w:val="0058364A"/>
    <w:rsid w:val="00585411"/>
    <w:rsid w:val="0059320E"/>
    <w:rsid w:val="00596328"/>
    <w:rsid w:val="005A1733"/>
    <w:rsid w:val="005A1FD0"/>
    <w:rsid w:val="005A524A"/>
    <w:rsid w:val="005A746E"/>
    <w:rsid w:val="005B1526"/>
    <w:rsid w:val="005B1E14"/>
    <w:rsid w:val="005B30BD"/>
    <w:rsid w:val="005B48D7"/>
    <w:rsid w:val="005B4E2F"/>
    <w:rsid w:val="005B68B0"/>
    <w:rsid w:val="005C730B"/>
    <w:rsid w:val="005D16F5"/>
    <w:rsid w:val="005D2551"/>
    <w:rsid w:val="005D7EEA"/>
    <w:rsid w:val="005E25C5"/>
    <w:rsid w:val="005E49EB"/>
    <w:rsid w:val="005F206D"/>
    <w:rsid w:val="005F24FD"/>
    <w:rsid w:val="005F47C1"/>
    <w:rsid w:val="005F538D"/>
    <w:rsid w:val="005F7909"/>
    <w:rsid w:val="00600B48"/>
    <w:rsid w:val="00601788"/>
    <w:rsid w:val="00604EB0"/>
    <w:rsid w:val="00606B34"/>
    <w:rsid w:val="00610AEB"/>
    <w:rsid w:val="00613EDE"/>
    <w:rsid w:val="006155A0"/>
    <w:rsid w:val="006207CE"/>
    <w:rsid w:val="00622AE6"/>
    <w:rsid w:val="00632F9F"/>
    <w:rsid w:val="00632FC0"/>
    <w:rsid w:val="0063462C"/>
    <w:rsid w:val="00637124"/>
    <w:rsid w:val="006406DC"/>
    <w:rsid w:val="006414F8"/>
    <w:rsid w:val="00644C7E"/>
    <w:rsid w:val="00644D52"/>
    <w:rsid w:val="006473BC"/>
    <w:rsid w:val="00653E82"/>
    <w:rsid w:val="006577ED"/>
    <w:rsid w:val="0066260B"/>
    <w:rsid w:val="00663216"/>
    <w:rsid w:val="00663637"/>
    <w:rsid w:val="006666FA"/>
    <w:rsid w:val="00666986"/>
    <w:rsid w:val="00667045"/>
    <w:rsid w:val="00677E2A"/>
    <w:rsid w:val="0068044F"/>
    <w:rsid w:val="00682853"/>
    <w:rsid w:val="0068344D"/>
    <w:rsid w:val="00690C94"/>
    <w:rsid w:val="006932F6"/>
    <w:rsid w:val="00693D40"/>
    <w:rsid w:val="00696012"/>
    <w:rsid w:val="006968B6"/>
    <w:rsid w:val="006976B4"/>
    <w:rsid w:val="006A011D"/>
    <w:rsid w:val="006A1755"/>
    <w:rsid w:val="006A7660"/>
    <w:rsid w:val="006B2AA1"/>
    <w:rsid w:val="006B3980"/>
    <w:rsid w:val="006B454F"/>
    <w:rsid w:val="006B70B3"/>
    <w:rsid w:val="006C5402"/>
    <w:rsid w:val="006D0160"/>
    <w:rsid w:val="006D78A4"/>
    <w:rsid w:val="006D7C8A"/>
    <w:rsid w:val="006E225E"/>
    <w:rsid w:val="006E278C"/>
    <w:rsid w:val="006E49EE"/>
    <w:rsid w:val="006E5E6A"/>
    <w:rsid w:val="006F7503"/>
    <w:rsid w:val="00701161"/>
    <w:rsid w:val="00701275"/>
    <w:rsid w:val="00704073"/>
    <w:rsid w:val="00706351"/>
    <w:rsid w:val="007074E1"/>
    <w:rsid w:val="00711949"/>
    <w:rsid w:val="00712BC9"/>
    <w:rsid w:val="00712CC7"/>
    <w:rsid w:val="00713A38"/>
    <w:rsid w:val="00716D3D"/>
    <w:rsid w:val="00726D08"/>
    <w:rsid w:val="00730C29"/>
    <w:rsid w:val="00734F87"/>
    <w:rsid w:val="00744FB8"/>
    <w:rsid w:val="0074599D"/>
    <w:rsid w:val="00745DBC"/>
    <w:rsid w:val="007464FB"/>
    <w:rsid w:val="00747BAA"/>
    <w:rsid w:val="007505E2"/>
    <w:rsid w:val="00753B0B"/>
    <w:rsid w:val="007545DB"/>
    <w:rsid w:val="007644FD"/>
    <w:rsid w:val="00767FA1"/>
    <w:rsid w:val="007763E7"/>
    <w:rsid w:val="00786FDA"/>
    <w:rsid w:val="00791421"/>
    <w:rsid w:val="00792027"/>
    <w:rsid w:val="00795614"/>
    <w:rsid w:val="007A17EF"/>
    <w:rsid w:val="007B717D"/>
    <w:rsid w:val="007C32C8"/>
    <w:rsid w:val="007C5645"/>
    <w:rsid w:val="007D5FE3"/>
    <w:rsid w:val="007D6831"/>
    <w:rsid w:val="007E1855"/>
    <w:rsid w:val="007E5742"/>
    <w:rsid w:val="007F13EC"/>
    <w:rsid w:val="007F725E"/>
    <w:rsid w:val="007F74A5"/>
    <w:rsid w:val="00800E57"/>
    <w:rsid w:val="00801E6B"/>
    <w:rsid w:val="008030A6"/>
    <w:rsid w:val="008032BC"/>
    <w:rsid w:val="00803555"/>
    <w:rsid w:val="00804EB7"/>
    <w:rsid w:val="00806E81"/>
    <w:rsid w:val="008122EA"/>
    <w:rsid w:val="00812DB7"/>
    <w:rsid w:val="00813740"/>
    <w:rsid w:val="0081597B"/>
    <w:rsid w:val="008225A1"/>
    <w:rsid w:val="008267D2"/>
    <w:rsid w:val="008274F8"/>
    <w:rsid w:val="00833A35"/>
    <w:rsid w:val="00834AB1"/>
    <w:rsid w:val="008428E3"/>
    <w:rsid w:val="00847CBD"/>
    <w:rsid w:val="00853534"/>
    <w:rsid w:val="00861124"/>
    <w:rsid w:val="008616D1"/>
    <w:rsid w:val="008619E9"/>
    <w:rsid w:val="00861F8F"/>
    <w:rsid w:val="00864191"/>
    <w:rsid w:val="0086525B"/>
    <w:rsid w:val="00867116"/>
    <w:rsid w:val="00867F3D"/>
    <w:rsid w:val="0087006E"/>
    <w:rsid w:val="0087325E"/>
    <w:rsid w:val="00875A60"/>
    <w:rsid w:val="00881860"/>
    <w:rsid w:val="008842B5"/>
    <w:rsid w:val="00885642"/>
    <w:rsid w:val="0088625E"/>
    <w:rsid w:val="00896CF0"/>
    <w:rsid w:val="008972D9"/>
    <w:rsid w:val="008977BB"/>
    <w:rsid w:val="008A099A"/>
    <w:rsid w:val="008A3BEA"/>
    <w:rsid w:val="008A73B8"/>
    <w:rsid w:val="008B5620"/>
    <w:rsid w:val="008C13AF"/>
    <w:rsid w:val="008C1991"/>
    <w:rsid w:val="008C23F9"/>
    <w:rsid w:val="008C5245"/>
    <w:rsid w:val="008D1218"/>
    <w:rsid w:val="008D4A82"/>
    <w:rsid w:val="008D5F5E"/>
    <w:rsid w:val="008D6EEB"/>
    <w:rsid w:val="008E05DA"/>
    <w:rsid w:val="008E336D"/>
    <w:rsid w:val="008F00A6"/>
    <w:rsid w:val="008F0779"/>
    <w:rsid w:val="008F1E18"/>
    <w:rsid w:val="00910920"/>
    <w:rsid w:val="00915A70"/>
    <w:rsid w:val="00923E33"/>
    <w:rsid w:val="009359C1"/>
    <w:rsid w:val="00941C87"/>
    <w:rsid w:val="00943785"/>
    <w:rsid w:val="00946BDD"/>
    <w:rsid w:val="009474EA"/>
    <w:rsid w:val="00947B8F"/>
    <w:rsid w:val="00951061"/>
    <w:rsid w:val="009521E3"/>
    <w:rsid w:val="009562FE"/>
    <w:rsid w:val="00961432"/>
    <w:rsid w:val="0096613D"/>
    <w:rsid w:val="00966781"/>
    <w:rsid w:val="00974633"/>
    <w:rsid w:val="00976D36"/>
    <w:rsid w:val="00983A1F"/>
    <w:rsid w:val="00985197"/>
    <w:rsid w:val="00985AC4"/>
    <w:rsid w:val="009874A8"/>
    <w:rsid w:val="00991D46"/>
    <w:rsid w:val="00993076"/>
    <w:rsid w:val="00995D17"/>
    <w:rsid w:val="00995F17"/>
    <w:rsid w:val="009A1C65"/>
    <w:rsid w:val="009A2D90"/>
    <w:rsid w:val="009A4D34"/>
    <w:rsid w:val="009A77B6"/>
    <w:rsid w:val="009A7DAD"/>
    <w:rsid w:val="009A7F5A"/>
    <w:rsid w:val="009B0FD8"/>
    <w:rsid w:val="009B1CFD"/>
    <w:rsid w:val="009B3FEA"/>
    <w:rsid w:val="009B6AA5"/>
    <w:rsid w:val="009C4B98"/>
    <w:rsid w:val="009C5DE8"/>
    <w:rsid w:val="009D0CEC"/>
    <w:rsid w:val="009D1A79"/>
    <w:rsid w:val="009D3CB9"/>
    <w:rsid w:val="009D7A62"/>
    <w:rsid w:val="009E186F"/>
    <w:rsid w:val="009E6029"/>
    <w:rsid w:val="009F338F"/>
    <w:rsid w:val="009F71B5"/>
    <w:rsid w:val="009F71EF"/>
    <w:rsid w:val="00A046E5"/>
    <w:rsid w:val="00A11695"/>
    <w:rsid w:val="00A12881"/>
    <w:rsid w:val="00A12C17"/>
    <w:rsid w:val="00A22B7C"/>
    <w:rsid w:val="00A22DF5"/>
    <w:rsid w:val="00A23AF4"/>
    <w:rsid w:val="00A24656"/>
    <w:rsid w:val="00A266C2"/>
    <w:rsid w:val="00A278EE"/>
    <w:rsid w:val="00A30321"/>
    <w:rsid w:val="00A32C71"/>
    <w:rsid w:val="00A33875"/>
    <w:rsid w:val="00A37B11"/>
    <w:rsid w:val="00A415F9"/>
    <w:rsid w:val="00A44AC5"/>
    <w:rsid w:val="00A45F03"/>
    <w:rsid w:val="00A47D6F"/>
    <w:rsid w:val="00A5237E"/>
    <w:rsid w:val="00A55DA8"/>
    <w:rsid w:val="00A60F1F"/>
    <w:rsid w:val="00A6324F"/>
    <w:rsid w:val="00A70A64"/>
    <w:rsid w:val="00A74734"/>
    <w:rsid w:val="00A75D01"/>
    <w:rsid w:val="00A77988"/>
    <w:rsid w:val="00A8031F"/>
    <w:rsid w:val="00A82860"/>
    <w:rsid w:val="00A82AA7"/>
    <w:rsid w:val="00A952DA"/>
    <w:rsid w:val="00A95D09"/>
    <w:rsid w:val="00AA696D"/>
    <w:rsid w:val="00AB18B0"/>
    <w:rsid w:val="00AB4F31"/>
    <w:rsid w:val="00AB648A"/>
    <w:rsid w:val="00AB6BE1"/>
    <w:rsid w:val="00AB7702"/>
    <w:rsid w:val="00AC0FF6"/>
    <w:rsid w:val="00AC350E"/>
    <w:rsid w:val="00AC6A05"/>
    <w:rsid w:val="00AD1109"/>
    <w:rsid w:val="00AE1469"/>
    <w:rsid w:val="00AE45C1"/>
    <w:rsid w:val="00AE4C1E"/>
    <w:rsid w:val="00AE6A3F"/>
    <w:rsid w:val="00AF1458"/>
    <w:rsid w:val="00AF314E"/>
    <w:rsid w:val="00AF362D"/>
    <w:rsid w:val="00AF6646"/>
    <w:rsid w:val="00AF6D72"/>
    <w:rsid w:val="00AF7BA3"/>
    <w:rsid w:val="00B03B73"/>
    <w:rsid w:val="00B2058E"/>
    <w:rsid w:val="00B32489"/>
    <w:rsid w:val="00B32FF5"/>
    <w:rsid w:val="00B33BF6"/>
    <w:rsid w:val="00B36651"/>
    <w:rsid w:val="00B47858"/>
    <w:rsid w:val="00B52CB4"/>
    <w:rsid w:val="00B538B7"/>
    <w:rsid w:val="00B53B34"/>
    <w:rsid w:val="00B540F3"/>
    <w:rsid w:val="00B56F18"/>
    <w:rsid w:val="00B704F3"/>
    <w:rsid w:val="00B70DEC"/>
    <w:rsid w:val="00B72C2E"/>
    <w:rsid w:val="00B732D6"/>
    <w:rsid w:val="00B747CD"/>
    <w:rsid w:val="00B773D1"/>
    <w:rsid w:val="00B821DE"/>
    <w:rsid w:val="00B82314"/>
    <w:rsid w:val="00B8799C"/>
    <w:rsid w:val="00B9262D"/>
    <w:rsid w:val="00B92B1D"/>
    <w:rsid w:val="00B93137"/>
    <w:rsid w:val="00B946F3"/>
    <w:rsid w:val="00B96012"/>
    <w:rsid w:val="00BA4614"/>
    <w:rsid w:val="00BA5025"/>
    <w:rsid w:val="00BA66A9"/>
    <w:rsid w:val="00BA69A8"/>
    <w:rsid w:val="00BA785B"/>
    <w:rsid w:val="00BB2A7B"/>
    <w:rsid w:val="00BB3050"/>
    <w:rsid w:val="00BB5543"/>
    <w:rsid w:val="00BB5B26"/>
    <w:rsid w:val="00BD1B73"/>
    <w:rsid w:val="00BD4040"/>
    <w:rsid w:val="00BE0672"/>
    <w:rsid w:val="00BE1AC3"/>
    <w:rsid w:val="00BE2817"/>
    <w:rsid w:val="00BE6084"/>
    <w:rsid w:val="00BF0174"/>
    <w:rsid w:val="00BF101E"/>
    <w:rsid w:val="00BF1C3D"/>
    <w:rsid w:val="00BF227D"/>
    <w:rsid w:val="00BF39C0"/>
    <w:rsid w:val="00BF39CA"/>
    <w:rsid w:val="00BF3FA8"/>
    <w:rsid w:val="00BF48FE"/>
    <w:rsid w:val="00BF6F66"/>
    <w:rsid w:val="00C02877"/>
    <w:rsid w:val="00C0400D"/>
    <w:rsid w:val="00C05A39"/>
    <w:rsid w:val="00C0705A"/>
    <w:rsid w:val="00C07F93"/>
    <w:rsid w:val="00C231B5"/>
    <w:rsid w:val="00C23C1D"/>
    <w:rsid w:val="00C25861"/>
    <w:rsid w:val="00C262E6"/>
    <w:rsid w:val="00C3003C"/>
    <w:rsid w:val="00C35E04"/>
    <w:rsid w:val="00C4277C"/>
    <w:rsid w:val="00C427FA"/>
    <w:rsid w:val="00C46BF3"/>
    <w:rsid w:val="00C523DB"/>
    <w:rsid w:val="00C55C14"/>
    <w:rsid w:val="00C60A3E"/>
    <w:rsid w:val="00C6113F"/>
    <w:rsid w:val="00C62A14"/>
    <w:rsid w:val="00C66873"/>
    <w:rsid w:val="00C729FF"/>
    <w:rsid w:val="00C73743"/>
    <w:rsid w:val="00C776B9"/>
    <w:rsid w:val="00C82487"/>
    <w:rsid w:val="00C824EE"/>
    <w:rsid w:val="00C83352"/>
    <w:rsid w:val="00C84B40"/>
    <w:rsid w:val="00C854FF"/>
    <w:rsid w:val="00CA03B0"/>
    <w:rsid w:val="00CA0508"/>
    <w:rsid w:val="00CA1BBD"/>
    <w:rsid w:val="00CA2244"/>
    <w:rsid w:val="00CA4951"/>
    <w:rsid w:val="00CB308D"/>
    <w:rsid w:val="00CB37D0"/>
    <w:rsid w:val="00CB57BF"/>
    <w:rsid w:val="00CC0438"/>
    <w:rsid w:val="00CC22B6"/>
    <w:rsid w:val="00CC6D05"/>
    <w:rsid w:val="00CD43B9"/>
    <w:rsid w:val="00CE0620"/>
    <w:rsid w:val="00CE63C4"/>
    <w:rsid w:val="00CE6412"/>
    <w:rsid w:val="00CF23E4"/>
    <w:rsid w:val="00CF26DF"/>
    <w:rsid w:val="00CF3A50"/>
    <w:rsid w:val="00D00852"/>
    <w:rsid w:val="00D037CF"/>
    <w:rsid w:val="00D06BE7"/>
    <w:rsid w:val="00D10A80"/>
    <w:rsid w:val="00D147BC"/>
    <w:rsid w:val="00D14F43"/>
    <w:rsid w:val="00D16143"/>
    <w:rsid w:val="00D20AEA"/>
    <w:rsid w:val="00D215A4"/>
    <w:rsid w:val="00D26A47"/>
    <w:rsid w:val="00D36550"/>
    <w:rsid w:val="00D43CBF"/>
    <w:rsid w:val="00D441D6"/>
    <w:rsid w:val="00D44F76"/>
    <w:rsid w:val="00D53B73"/>
    <w:rsid w:val="00D549E0"/>
    <w:rsid w:val="00D610CF"/>
    <w:rsid w:val="00D6146B"/>
    <w:rsid w:val="00D6275B"/>
    <w:rsid w:val="00D63B47"/>
    <w:rsid w:val="00D67ABE"/>
    <w:rsid w:val="00D72FEC"/>
    <w:rsid w:val="00D73419"/>
    <w:rsid w:val="00D74BFC"/>
    <w:rsid w:val="00D75780"/>
    <w:rsid w:val="00D77EF0"/>
    <w:rsid w:val="00D858E8"/>
    <w:rsid w:val="00D862B3"/>
    <w:rsid w:val="00D863E9"/>
    <w:rsid w:val="00D91119"/>
    <w:rsid w:val="00D93DAA"/>
    <w:rsid w:val="00D93F47"/>
    <w:rsid w:val="00DA0921"/>
    <w:rsid w:val="00DA1090"/>
    <w:rsid w:val="00DA2018"/>
    <w:rsid w:val="00DA4E6A"/>
    <w:rsid w:val="00DA564B"/>
    <w:rsid w:val="00DB0611"/>
    <w:rsid w:val="00DB377B"/>
    <w:rsid w:val="00DB3EFB"/>
    <w:rsid w:val="00DB7400"/>
    <w:rsid w:val="00DB7FE4"/>
    <w:rsid w:val="00DC114C"/>
    <w:rsid w:val="00DC22FD"/>
    <w:rsid w:val="00DD2A0B"/>
    <w:rsid w:val="00DD2ACA"/>
    <w:rsid w:val="00DD5B90"/>
    <w:rsid w:val="00DE23D9"/>
    <w:rsid w:val="00DE37A2"/>
    <w:rsid w:val="00DE4169"/>
    <w:rsid w:val="00DE4B0E"/>
    <w:rsid w:val="00DE5300"/>
    <w:rsid w:val="00DE7035"/>
    <w:rsid w:val="00DF0DB1"/>
    <w:rsid w:val="00DF6107"/>
    <w:rsid w:val="00DF7DFA"/>
    <w:rsid w:val="00DF7F78"/>
    <w:rsid w:val="00E00372"/>
    <w:rsid w:val="00E01138"/>
    <w:rsid w:val="00E04919"/>
    <w:rsid w:val="00E04D84"/>
    <w:rsid w:val="00E054C4"/>
    <w:rsid w:val="00E0580E"/>
    <w:rsid w:val="00E11918"/>
    <w:rsid w:val="00E15A42"/>
    <w:rsid w:val="00E22560"/>
    <w:rsid w:val="00E22D74"/>
    <w:rsid w:val="00E24FF6"/>
    <w:rsid w:val="00E36F2F"/>
    <w:rsid w:val="00E37964"/>
    <w:rsid w:val="00E41BE6"/>
    <w:rsid w:val="00E41ED9"/>
    <w:rsid w:val="00E518E0"/>
    <w:rsid w:val="00E5607B"/>
    <w:rsid w:val="00E56274"/>
    <w:rsid w:val="00E65A01"/>
    <w:rsid w:val="00E65B75"/>
    <w:rsid w:val="00E70119"/>
    <w:rsid w:val="00E70A5A"/>
    <w:rsid w:val="00E726B0"/>
    <w:rsid w:val="00E7448B"/>
    <w:rsid w:val="00E76ADB"/>
    <w:rsid w:val="00E80838"/>
    <w:rsid w:val="00E82E42"/>
    <w:rsid w:val="00E8467B"/>
    <w:rsid w:val="00E859FD"/>
    <w:rsid w:val="00E86A64"/>
    <w:rsid w:val="00E86B93"/>
    <w:rsid w:val="00E936E4"/>
    <w:rsid w:val="00E94394"/>
    <w:rsid w:val="00E95AB9"/>
    <w:rsid w:val="00E96DC1"/>
    <w:rsid w:val="00EA0332"/>
    <w:rsid w:val="00EA6994"/>
    <w:rsid w:val="00EB3959"/>
    <w:rsid w:val="00EB54CE"/>
    <w:rsid w:val="00EC1DA5"/>
    <w:rsid w:val="00EC23CC"/>
    <w:rsid w:val="00EC4A01"/>
    <w:rsid w:val="00EC537C"/>
    <w:rsid w:val="00EC5F41"/>
    <w:rsid w:val="00EC6E98"/>
    <w:rsid w:val="00ED23C8"/>
    <w:rsid w:val="00EE222B"/>
    <w:rsid w:val="00EE6F74"/>
    <w:rsid w:val="00EF1420"/>
    <w:rsid w:val="00EF276F"/>
    <w:rsid w:val="00EF60D1"/>
    <w:rsid w:val="00F0090D"/>
    <w:rsid w:val="00F04334"/>
    <w:rsid w:val="00F0648C"/>
    <w:rsid w:val="00F14088"/>
    <w:rsid w:val="00F145A3"/>
    <w:rsid w:val="00F173F9"/>
    <w:rsid w:val="00F238A8"/>
    <w:rsid w:val="00F31694"/>
    <w:rsid w:val="00F319F3"/>
    <w:rsid w:val="00F33185"/>
    <w:rsid w:val="00F418C6"/>
    <w:rsid w:val="00F436E2"/>
    <w:rsid w:val="00F4577E"/>
    <w:rsid w:val="00F45F56"/>
    <w:rsid w:val="00F46518"/>
    <w:rsid w:val="00F47B62"/>
    <w:rsid w:val="00F546C8"/>
    <w:rsid w:val="00F5659D"/>
    <w:rsid w:val="00F65EF9"/>
    <w:rsid w:val="00F66A03"/>
    <w:rsid w:val="00F80643"/>
    <w:rsid w:val="00F822ED"/>
    <w:rsid w:val="00F82DC3"/>
    <w:rsid w:val="00F86827"/>
    <w:rsid w:val="00F90319"/>
    <w:rsid w:val="00F90B36"/>
    <w:rsid w:val="00F91082"/>
    <w:rsid w:val="00F9361F"/>
    <w:rsid w:val="00F9458E"/>
    <w:rsid w:val="00F94B92"/>
    <w:rsid w:val="00FA222A"/>
    <w:rsid w:val="00FA7067"/>
    <w:rsid w:val="00FB0BCA"/>
    <w:rsid w:val="00FB1E7B"/>
    <w:rsid w:val="00FB455D"/>
    <w:rsid w:val="00FB48FC"/>
    <w:rsid w:val="00FB5036"/>
    <w:rsid w:val="00FB6958"/>
    <w:rsid w:val="00FC128E"/>
    <w:rsid w:val="00FC1B59"/>
    <w:rsid w:val="00FC562D"/>
    <w:rsid w:val="00FC6703"/>
    <w:rsid w:val="00FD2F98"/>
    <w:rsid w:val="00FD3453"/>
    <w:rsid w:val="00FD36D0"/>
    <w:rsid w:val="00FD6C65"/>
    <w:rsid w:val="00FD7979"/>
    <w:rsid w:val="00FD7C75"/>
    <w:rsid w:val="00FE38C4"/>
    <w:rsid w:val="00FE545A"/>
    <w:rsid w:val="00FE77F4"/>
    <w:rsid w:val="00FF23A5"/>
    <w:rsid w:val="00FF5267"/>
    <w:rsid w:val="00FF73E1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1442A"/>
  <w15:docId w15:val="{120DFB49-8D77-444E-A6AC-44199D7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5F8"/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260B7"/>
  </w:style>
  <w:style w:type="paragraph" w:styleId="BalloonText">
    <w:name w:val="Balloon Text"/>
    <w:basedOn w:val="Normal"/>
    <w:semiHidden/>
    <w:rsid w:val="001D4B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124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613EDE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13EDE"/>
    <w:rPr>
      <w:rFonts w:ascii="Calibri" w:eastAsia="Calibri" w:hAnsi="Calibri"/>
      <w:sz w:val="22"/>
      <w:szCs w:val="21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0B0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B075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nhideWhenUsed/>
    <w:rsid w:val="00200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0CE7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20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0CE7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8263-8AE3-43E6-95EA-0A634C2F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University of Hawaii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Deborah Nakagawa</dc:creator>
  <cp:lastModifiedBy>Deborah Nakagawa</cp:lastModifiedBy>
  <cp:revision>6</cp:revision>
  <cp:lastPrinted>2018-05-08T09:03:00Z</cp:lastPrinted>
  <dcterms:created xsi:type="dcterms:W3CDTF">2017-03-23T04:00:00Z</dcterms:created>
  <dcterms:modified xsi:type="dcterms:W3CDTF">2018-05-08T09:05:00Z</dcterms:modified>
</cp:coreProperties>
</file>